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5379DFAD" w:rsidR="00095BC2" w:rsidRPr="00B61723" w:rsidRDefault="00386F8E" w:rsidP="00095BC2">
      <w:pPr>
        <w:pStyle w:val="CRCoverPage"/>
        <w:tabs>
          <w:tab w:val="right" w:pos="9639"/>
        </w:tabs>
        <w:spacing w:after="0"/>
        <w:rPr>
          <w:b/>
          <w:noProof/>
          <w:sz w:val="24"/>
        </w:rPr>
      </w:pPr>
      <w:r w:rsidRPr="42AF7E47">
        <w:rPr>
          <w:b/>
          <w:sz w:val="24"/>
          <w:szCs w:val="24"/>
        </w:rPr>
        <w:t>3GPP TSG-SA WG2 Meeting #</w:t>
      </w:r>
      <w:r w:rsidRPr="42AF7E47">
        <w:rPr>
          <w:b/>
          <w:bCs/>
          <w:noProof/>
          <w:sz w:val="24"/>
          <w:szCs w:val="24"/>
        </w:rPr>
        <w:t>154AH</w:t>
      </w:r>
      <w:r w:rsidR="00095BC2" w:rsidRPr="004655F3">
        <w:rPr>
          <w:b/>
          <w:noProof/>
          <w:sz w:val="24"/>
        </w:rPr>
        <w:tab/>
      </w:r>
      <w:r w:rsidR="00E16B83">
        <w:rPr>
          <w:b/>
          <w:noProof/>
          <w:sz w:val="24"/>
        </w:rPr>
        <w:t>S2</w:t>
      </w:r>
      <w:r w:rsidR="008548A0" w:rsidRPr="004655F3">
        <w:rPr>
          <w:b/>
          <w:noProof/>
          <w:sz w:val="24"/>
        </w:rPr>
        <w:t>-2</w:t>
      </w:r>
      <w:r w:rsidR="001B0510" w:rsidRPr="004655F3">
        <w:rPr>
          <w:b/>
          <w:noProof/>
          <w:sz w:val="24"/>
        </w:rPr>
        <w:t>3</w:t>
      </w:r>
      <w:r w:rsidR="00E16B83">
        <w:rPr>
          <w:b/>
          <w:noProof/>
          <w:sz w:val="24"/>
        </w:rPr>
        <w:t>0</w:t>
      </w:r>
      <w:r w:rsidR="00CA2816">
        <w:rPr>
          <w:b/>
          <w:noProof/>
          <w:sz w:val="24"/>
        </w:rPr>
        <w:t>0920</w:t>
      </w:r>
    </w:p>
    <w:p w14:paraId="0AE5EFFE" w14:textId="1EB3E9EC" w:rsidR="00095BC2" w:rsidRPr="00B61723" w:rsidRDefault="00095BC2" w:rsidP="00095BC2">
      <w:pPr>
        <w:pStyle w:val="CRCoverPage"/>
        <w:tabs>
          <w:tab w:val="right" w:pos="9639"/>
        </w:tabs>
        <w:spacing w:after="0"/>
        <w:rPr>
          <w:b/>
          <w:noProof/>
          <w:sz w:val="24"/>
        </w:rPr>
      </w:pPr>
      <w:r w:rsidRPr="00B61723">
        <w:rPr>
          <w:b/>
          <w:noProof/>
          <w:sz w:val="22"/>
          <w:szCs w:val="22"/>
        </w:rPr>
        <w:t xml:space="preserve">e-meeting, </w:t>
      </w:r>
      <w:r w:rsidR="00F15A33" w:rsidRPr="00B61723">
        <w:rPr>
          <w:b/>
          <w:noProof/>
          <w:sz w:val="22"/>
          <w:szCs w:val="22"/>
        </w:rPr>
        <w:t>1</w:t>
      </w:r>
      <w:r w:rsidR="008853C7">
        <w:rPr>
          <w:b/>
          <w:noProof/>
          <w:sz w:val="22"/>
          <w:szCs w:val="22"/>
        </w:rPr>
        <w:t>6</w:t>
      </w:r>
      <w:r w:rsidR="00F15A33" w:rsidRPr="00B61723">
        <w:rPr>
          <w:b/>
          <w:noProof/>
          <w:sz w:val="22"/>
          <w:szCs w:val="22"/>
          <w:vertAlign w:val="superscript"/>
        </w:rPr>
        <w:t>th</w:t>
      </w:r>
      <w:r w:rsidR="00F15A33" w:rsidRPr="00B61723">
        <w:rPr>
          <w:rFonts w:cs="Arial"/>
          <w:b/>
          <w:bCs/>
          <w:sz w:val="22"/>
          <w:szCs w:val="22"/>
        </w:rPr>
        <w:t xml:space="preserve"> </w:t>
      </w:r>
      <w:r w:rsidRPr="00B61723">
        <w:rPr>
          <w:rFonts w:cs="Arial"/>
          <w:b/>
          <w:bCs/>
          <w:sz w:val="22"/>
          <w:szCs w:val="22"/>
        </w:rPr>
        <w:t xml:space="preserve">– </w:t>
      </w:r>
      <w:r w:rsidR="008853C7">
        <w:rPr>
          <w:rFonts w:cs="Arial"/>
          <w:b/>
          <w:bCs/>
          <w:sz w:val="22"/>
          <w:szCs w:val="22"/>
        </w:rPr>
        <w:t>20</w:t>
      </w:r>
      <w:r w:rsidR="004A623E" w:rsidRPr="00B61723">
        <w:rPr>
          <w:rFonts w:cs="Arial"/>
          <w:b/>
          <w:bCs/>
          <w:sz w:val="22"/>
          <w:szCs w:val="22"/>
          <w:vertAlign w:val="superscript"/>
        </w:rPr>
        <w:t>th</w:t>
      </w:r>
      <w:r w:rsidR="00A71544" w:rsidRPr="00B61723">
        <w:rPr>
          <w:rFonts w:cs="Arial"/>
          <w:b/>
          <w:bCs/>
          <w:sz w:val="22"/>
          <w:szCs w:val="22"/>
        </w:rPr>
        <w:t xml:space="preserve"> </w:t>
      </w:r>
      <w:r w:rsidR="003B25C2">
        <w:rPr>
          <w:rFonts w:cs="Arial"/>
          <w:b/>
          <w:bCs/>
          <w:sz w:val="22"/>
          <w:szCs w:val="22"/>
        </w:rPr>
        <w:t>Jan</w:t>
      </w:r>
      <w:r w:rsidR="00766EA6">
        <w:rPr>
          <w:rFonts w:cs="Arial"/>
          <w:b/>
          <w:bCs/>
          <w:sz w:val="22"/>
          <w:szCs w:val="22"/>
        </w:rPr>
        <w:t>,</w:t>
      </w:r>
      <w:r w:rsidR="003B25C2" w:rsidRPr="00B61723">
        <w:rPr>
          <w:rFonts w:cs="Arial"/>
          <w:b/>
          <w:bCs/>
          <w:sz w:val="22"/>
          <w:szCs w:val="22"/>
        </w:rPr>
        <w:t xml:space="preserve"> </w:t>
      </w:r>
      <w:r w:rsidRPr="00B61723">
        <w:rPr>
          <w:b/>
          <w:noProof/>
          <w:sz w:val="22"/>
          <w:szCs w:val="22"/>
        </w:rPr>
        <w:t>202</w:t>
      </w:r>
      <w:r w:rsidR="008853C7">
        <w:rPr>
          <w:b/>
          <w:noProof/>
          <w:sz w:val="22"/>
          <w:szCs w:val="22"/>
        </w:rPr>
        <w:t>3</w:t>
      </w:r>
      <w:r w:rsidRPr="00B61723">
        <w:rPr>
          <w:rFonts w:cs="Arial"/>
          <w:b/>
          <w:bCs/>
          <w:sz w:val="22"/>
        </w:rPr>
        <w:tab/>
      </w:r>
    </w:p>
    <w:p w14:paraId="697CA546" w14:textId="77777777" w:rsidR="00B97703" w:rsidRPr="00B61723" w:rsidRDefault="00B97703">
      <w:pPr>
        <w:rPr>
          <w:rFonts w:ascii="Arial" w:hAnsi="Arial" w:cs="Arial"/>
        </w:rPr>
      </w:pPr>
    </w:p>
    <w:p w14:paraId="6DDD6291" w14:textId="6BBA6BD9" w:rsidR="004E3939" w:rsidRPr="00B61723" w:rsidRDefault="004E3939" w:rsidP="004E3939">
      <w:pPr>
        <w:spacing w:after="60"/>
        <w:ind w:left="1985" w:hanging="1985"/>
        <w:rPr>
          <w:rFonts w:ascii="Arial" w:hAnsi="Arial" w:cs="Arial"/>
          <w:b/>
          <w:sz w:val="22"/>
          <w:szCs w:val="22"/>
        </w:rPr>
      </w:pPr>
      <w:r w:rsidRPr="00B61723">
        <w:rPr>
          <w:rFonts w:ascii="Arial" w:hAnsi="Arial" w:cs="Arial"/>
          <w:b/>
          <w:sz w:val="22"/>
          <w:szCs w:val="22"/>
        </w:rPr>
        <w:t>Title:</w:t>
      </w:r>
      <w:r w:rsidRPr="00B61723">
        <w:rPr>
          <w:rFonts w:ascii="Arial" w:hAnsi="Arial" w:cs="Arial"/>
          <w:b/>
          <w:sz w:val="22"/>
          <w:szCs w:val="22"/>
        </w:rPr>
        <w:tab/>
      </w:r>
      <w:r w:rsidR="004A34BE" w:rsidRPr="004A34BE">
        <w:rPr>
          <w:rFonts w:ascii="Arial" w:hAnsi="Arial" w:cs="Arial"/>
          <w:b/>
          <w:sz w:val="22"/>
          <w:szCs w:val="22"/>
          <w:highlight w:val="yellow"/>
        </w:rPr>
        <w:t>[Draft]</w:t>
      </w:r>
      <w:r w:rsidR="004A34BE">
        <w:rPr>
          <w:rFonts w:ascii="Arial" w:hAnsi="Arial" w:cs="Arial"/>
          <w:b/>
          <w:sz w:val="22"/>
          <w:szCs w:val="22"/>
        </w:rPr>
        <w:t xml:space="preserve"> </w:t>
      </w:r>
      <w:r w:rsidR="0020511A" w:rsidRPr="00B61723">
        <w:rPr>
          <w:rFonts w:ascii="Arial" w:hAnsi="Arial" w:cs="Arial"/>
          <w:b/>
        </w:rPr>
        <w:t xml:space="preserve">Reply </w:t>
      </w:r>
      <w:r w:rsidR="0020511A" w:rsidRPr="00B61723">
        <w:rPr>
          <w:rFonts w:ascii="Arial" w:hAnsi="Arial" w:cs="Arial"/>
          <w:b/>
          <w:bCs/>
        </w:rPr>
        <w:t xml:space="preserve">LS on </w:t>
      </w:r>
      <w:proofErr w:type="spellStart"/>
      <w:r w:rsidR="0020511A" w:rsidRPr="00B61723">
        <w:rPr>
          <w:rFonts w:ascii="Arial" w:hAnsi="Arial" w:cs="Arial"/>
          <w:b/>
          <w:bCs/>
        </w:rPr>
        <w:t>FS_eEDGEAPP</w:t>
      </w:r>
      <w:proofErr w:type="spellEnd"/>
      <w:r w:rsidR="0020511A" w:rsidRPr="00B61723">
        <w:rPr>
          <w:rFonts w:ascii="Arial" w:hAnsi="Arial" w:cs="Arial"/>
          <w:b/>
          <w:bCs/>
        </w:rPr>
        <w:t xml:space="preserve"> Solution for </w:t>
      </w:r>
      <w:r w:rsidR="0020511A" w:rsidRPr="00B61723">
        <w:rPr>
          <w:rFonts w:ascii="Arial" w:hAnsi="Arial" w:cs="Arial" w:hint="eastAsia"/>
          <w:b/>
          <w:bCs/>
        </w:rPr>
        <w:t>S</w:t>
      </w:r>
      <w:r w:rsidR="0020511A" w:rsidRPr="00B61723">
        <w:rPr>
          <w:rFonts w:ascii="Arial" w:hAnsi="Arial" w:cs="Arial"/>
          <w:b/>
          <w:bCs/>
        </w:rPr>
        <w:t>upport of NAT deployed within the edge data network</w:t>
      </w:r>
    </w:p>
    <w:p w14:paraId="611B4358" w14:textId="1295A98D" w:rsidR="00B97703" w:rsidRPr="00B61723" w:rsidRDefault="00B97703">
      <w:pPr>
        <w:spacing w:after="60"/>
        <w:ind w:left="1985" w:hanging="1985"/>
        <w:rPr>
          <w:rFonts w:ascii="Arial" w:hAnsi="Arial" w:cs="Arial"/>
          <w:b/>
          <w:bCs/>
          <w:sz w:val="22"/>
          <w:szCs w:val="22"/>
        </w:rPr>
      </w:pPr>
      <w:bookmarkStart w:id="0" w:name="OLE_LINK57"/>
      <w:bookmarkStart w:id="1" w:name="OLE_LINK58"/>
      <w:r w:rsidRPr="00B61723">
        <w:rPr>
          <w:rFonts w:ascii="Arial" w:hAnsi="Arial" w:cs="Arial"/>
          <w:b/>
          <w:sz w:val="22"/>
          <w:szCs w:val="22"/>
        </w:rPr>
        <w:t>Response to:</w:t>
      </w:r>
      <w:r w:rsidRPr="00B61723">
        <w:rPr>
          <w:rFonts w:ascii="Arial" w:hAnsi="Arial" w:cs="Arial"/>
          <w:b/>
          <w:bCs/>
          <w:sz w:val="22"/>
          <w:szCs w:val="22"/>
        </w:rPr>
        <w:tab/>
      </w:r>
      <w:r w:rsidR="00337C67" w:rsidRPr="00B61723">
        <w:rPr>
          <w:rFonts w:ascii="Arial" w:hAnsi="Arial" w:cs="Arial"/>
          <w:b/>
          <w:bCs/>
          <w:sz w:val="22"/>
          <w:szCs w:val="22"/>
        </w:rPr>
        <w:t>S6-</w:t>
      </w:r>
      <w:r w:rsidR="005E4FEA" w:rsidRPr="00B61723">
        <w:rPr>
          <w:rFonts w:ascii="Arial" w:hAnsi="Arial" w:cs="Arial"/>
          <w:b/>
          <w:bCs/>
          <w:sz w:val="22"/>
          <w:szCs w:val="22"/>
        </w:rPr>
        <w:t>22</w:t>
      </w:r>
      <w:r w:rsidR="00FC51C7" w:rsidRPr="00B61723">
        <w:rPr>
          <w:rFonts w:ascii="Arial" w:hAnsi="Arial" w:cs="Arial"/>
          <w:b/>
          <w:bCs/>
          <w:sz w:val="22"/>
          <w:szCs w:val="22"/>
        </w:rPr>
        <w:t>3</w:t>
      </w:r>
      <w:r w:rsidR="000554D0">
        <w:rPr>
          <w:rFonts w:ascii="Arial" w:hAnsi="Arial" w:cs="Arial"/>
          <w:b/>
          <w:bCs/>
          <w:sz w:val="22"/>
          <w:szCs w:val="22"/>
        </w:rPr>
        <w:t>487</w:t>
      </w:r>
      <w:r w:rsidR="00FC51C7" w:rsidRPr="00B61723">
        <w:rPr>
          <w:rFonts w:ascii="Arial" w:hAnsi="Arial" w:cs="Arial"/>
          <w:b/>
          <w:bCs/>
          <w:sz w:val="22"/>
          <w:szCs w:val="22"/>
        </w:rPr>
        <w:t>7</w:t>
      </w:r>
      <w:r w:rsidR="00A16104" w:rsidRPr="00B61723">
        <w:rPr>
          <w:rFonts w:ascii="Arial" w:hAnsi="Arial" w:cs="Arial"/>
          <w:b/>
          <w:bCs/>
          <w:sz w:val="22"/>
          <w:szCs w:val="22"/>
        </w:rPr>
        <w:t xml:space="preserve"> </w:t>
      </w:r>
      <w:r w:rsidR="00A16104" w:rsidRPr="005E37A8">
        <w:rPr>
          <w:rFonts w:ascii="Arial" w:hAnsi="Arial" w:cs="Arial"/>
          <w:b/>
          <w:bCs/>
          <w:sz w:val="22"/>
          <w:szCs w:val="22"/>
        </w:rPr>
        <w:t>/ S2-2</w:t>
      </w:r>
      <w:r w:rsidR="005E37A8" w:rsidRPr="005E37A8">
        <w:rPr>
          <w:rFonts w:ascii="Arial" w:hAnsi="Arial" w:cs="Arial"/>
          <w:b/>
          <w:bCs/>
          <w:sz w:val="22"/>
          <w:szCs w:val="22"/>
        </w:rPr>
        <w:t>300083</w:t>
      </w:r>
      <w:r w:rsidR="00754BD1" w:rsidRPr="00B61723">
        <w:rPr>
          <w:rFonts w:ascii="Arial" w:hAnsi="Arial" w:cs="Arial"/>
          <w:b/>
          <w:bCs/>
          <w:sz w:val="22"/>
          <w:szCs w:val="22"/>
        </w:rPr>
        <w:t xml:space="preserve"> </w:t>
      </w:r>
      <w:r w:rsidR="00E47597" w:rsidRPr="00B61723">
        <w:rPr>
          <w:rFonts w:ascii="Arial" w:hAnsi="Arial" w:cs="Arial"/>
          <w:b/>
          <w:bCs/>
          <w:sz w:val="22"/>
          <w:szCs w:val="22"/>
        </w:rPr>
        <w:t xml:space="preserve"> </w:t>
      </w:r>
    </w:p>
    <w:p w14:paraId="6DF36BBF" w14:textId="72DC48A3" w:rsidR="00B97703" w:rsidRPr="00B61723"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B61723">
        <w:rPr>
          <w:rFonts w:ascii="Arial" w:hAnsi="Arial" w:cs="Arial"/>
          <w:b/>
          <w:sz w:val="22"/>
          <w:szCs w:val="22"/>
        </w:rPr>
        <w:t>Release:</w:t>
      </w:r>
      <w:r w:rsidRPr="00B61723">
        <w:rPr>
          <w:rFonts w:ascii="Arial" w:hAnsi="Arial" w:cs="Arial"/>
          <w:b/>
          <w:bCs/>
          <w:sz w:val="22"/>
          <w:szCs w:val="22"/>
        </w:rPr>
        <w:tab/>
      </w:r>
      <w:r w:rsidR="005B46B3" w:rsidRPr="00B61723">
        <w:rPr>
          <w:rFonts w:ascii="Arial" w:hAnsi="Arial" w:cs="Arial"/>
          <w:b/>
          <w:bCs/>
          <w:sz w:val="22"/>
          <w:szCs w:val="22"/>
        </w:rPr>
        <w:t xml:space="preserve">3GPP </w:t>
      </w:r>
      <w:r w:rsidR="00E47597" w:rsidRPr="00B61723">
        <w:rPr>
          <w:rFonts w:ascii="Arial" w:hAnsi="Arial" w:cs="Arial"/>
          <w:b/>
          <w:bCs/>
          <w:sz w:val="22"/>
          <w:szCs w:val="22"/>
        </w:rPr>
        <w:t>Rel-1</w:t>
      </w:r>
      <w:r w:rsidR="00DA3232" w:rsidRPr="00B61723">
        <w:rPr>
          <w:rFonts w:ascii="Arial" w:hAnsi="Arial" w:cs="Arial"/>
          <w:b/>
          <w:bCs/>
          <w:sz w:val="22"/>
          <w:szCs w:val="22"/>
        </w:rPr>
        <w:t>8</w:t>
      </w:r>
    </w:p>
    <w:bookmarkEnd w:id="2"/>
    <w:bookmarkEnd w:id="3"/>
    <w:bookmarkEnd w:id="4"/>
    <w:p w14:paraId="2E7963FE" w14:textId="6C503464" w:rsidR="00B97703" w:rsidRPr="00B61723" w:rsidRDefault="00B97703">
      <w:pPr>
        <w:spacing w:after="60"/>
        <w:ind w:left="1985" w:hanging="1985"/>
        <w:rPr>
          <w:rFonts w:ascii="Arial" w:hAnsi="Arial" w:cs="Arial"/>
          <w:b/>
          <w:bCs/>
          <w:sz w:val="22"/>
          <w:szCs w:val="22"/>
        </w:rPr>
      </w:pPr>
      <w:r w:rsidRPr="00B61723">
        <w:rPr>
          <w:rFonts w:ascii="Arial" w:hAnsi="Arial" w:cs="Arial"/>
          <w:b/>
          <w:sz w:val="22"/>
          <w:szCs w:val="22"/>
        </w:rPr>
        <w:t>Work Item:</w:t>
      </w:r>
      <w:r w:rsidRPr="00B61723">
        <w:rPr>
          <w:rFonts w:ascii="Arial" w:hAnsi="Arial" w:cs="Arial"/>
          <w:b/>
          <w:bCs/>
          <w:sz w:val="22"/>
          <w:szCs w:val="22"/>
        </w:rPr>
        <w:tab/>
      </w:r>
      <w:r w:rsidR="004120DA">
        <w:rPr>
          <w:rFonts w:ascii="Arial" w:hAnsi="Arial" w:cs="Arial"/>
          <w:b/>
          <w:bCs/>
          <w:sz w:val="22"/>
          <w:szCs w:val="22"/>
        </w:rPr>
        <w:t>UPEAS</w:t>
      </w:r>
      <w:r w:rsidR="00714363">
        <w:rPr>
          <w:rFonts w:ascii="Arial" w:hAnsi="Arial" w:cs="Arial"/>
          <w:b/>
          <w:bCs/>
          <w:sz w:val="22"/>
          <w:szCs w:val="22"/>
        </w:rPr>
        <w:t>/</w:t>
      </w:r>
      <w:proofErr w:type="spellStart"/>
      <w:r w:rsidR="005B46B3" w:rsidRPr="00B61723">
        <w:rPr>
          <w:rFonts w:ascii="Arial" w:hAnsi="Arial" w:cs="Arial"/>
          <w:b/>
          <w:bCs/>
          <w:sz w:val="22"/>
          <w:szCs w:val="22"/>
        </w:rPr>
        <w:t>FS_e</w:t>
      </w:r>
      <w:r w:rsidR="00E47597" w:rsidRPr="00B61723">
        <w:rPr>
          <w:rFonts w:ascii="Arial" w:hAnsi="Arial" w:cs="Arial"/>
          <w:b/>
          <w:bCs/>
          <w:sz w:val="22"/>
          <w:szCs w:val="22"/>
        </w:rPr>
        <w:t>EDGEAPP</w:t>
      </w:r>
      <w:proofErr w:type="spellEnd"/>
    </w:p>
    <w:p w14:paraId="01FDC671" w14:textId="77777777" w:rsidR="00B97703" w:rsidRPr="00B61723" w:rsidRDefault="00B97703">
      <w:pPr>
        <w:spacing w:after="60"/>
        <w:ind w:left="1985" w:hanging="1985"/>
        <w:rPr>
          <w:rFonts w:ascii="Arial" w:hAnsi="Arial" w:cs="Arial"/>
          <w:b/>
          <w:sz w:val="22"/>
          <w:szCs w:val="22"/>
        </w:rPr>
      </w:pPr>
    </w:p>
    <w:p w14:paraId="7FB2953E" w14:textId="278DF309" w:rsidR="00B97703" w:rsidRPr="00B61723" w:rsidRDefault="004E3939" w:rsidP="004E3939">
      <w:pPr>
        <w:spacing w:after="60"/>
        <w:ind w:left="1985" w:hanging="1985"/>
        <w:rPr>
          <w:rFonts w:ascii="Arial" w:hAnsi="Arial" w:cs="Arial"/>
          <w:b/>
          <w:sz w:val="22"/>
          <w:szCs w:val="22"/>
          <w:lang w:val="en-US"/>
        </w:rPr>
      </w:pPr>
      <w:r w:rsidRPr="00B61723">
        <w:rPr>
          <w:rFonts w:ascii="Arial" w:hAnsi="Arial" w:cs="Arial"/>
          <w:b/>
          <w:sz w:val="22"/>
          <w:szCs w:val="22"/>
          <w:lang w:val="en-US"/>
        </w:rPr>
        <w:t>Source:</w:t>
      </w:r>
      <w:r w:rsidRPr="00B61723">
        <w:rPr>
          <w:rFonts w:ascii="Arial" w:hAnsi="Arial" w:cs="Arial"/>
          <w:b/>
          <w:sz w:val="22"/>
          <w:szCs w:val="22"/>
          <w:lang w:val="en-US"/>
        </w:rPr>
        <w:tab/>
      </w:r>
      <w:r w:rsidR="004A34BE">
        <w:rPr>
          <w:rFonts w:ascii="Arial" w:hAnsi="Arial" w:cs="Arial"/>
          <w:b/>
          <w:sz w:val="22"/>
          <w:szCs w:val="22"/>
          <w:lang w:val="en-US"/>
        </w:rPr>
        <w:t xml:space="preserve">Ericsson </w:t>
      </w:r>
      <w:r w:rsidR="004A34BE" w:rsidRPr="004A34BE">
        <w:rPr>
          <w:rFonts w:ascii="Arial" w:hAnsi="Arial" w:cs="Arial"/>
          <w:b/>
          <w:sz w:val="22"/>
          <w:szCs w:val="22"/>
          <w:highlight w:val="yellow"/>
          <w:lang w:val="en-US"/>
        </w:rPr>
        <w:t>[</w:t>
      </w:r>
      <w:r w:rsidR="00DA3232" w:rsidRPr="004A34BE">
        <w:rPr>
          <w:rFonts w:ascii="Arial" w:hAnsi="Arial" w:cs="Arial"/>
          <w:b/>
          <w:sz w:val="22"/>
          <w:szCs w:val="22"/>
          <w:highlight w:val="yellow"/>
          <w:lang w:val="en-US"/>
        </w:rPr>
        <w:t>SA</w:t>
      </w:r>
      <w:r w:rsidR="00714363" w:rsidRPr="004A34BE">
        <w:rPr>
          <w:rFonts w:ascii="Arial" w:hAnsi="Arial" w:cs="Arial"/>
          <w:b/>
          <w:sz w:val="22"/>
          <w:szCs w:val="22"/>
          <w:highlight w:val="yellow"/>
          <w:lang w:val="en-US"/>
        </w:rPr>
        <w:t>2</w:t>
      </w:r>
      <w:r w:rsidR="004A34BE" w:rsidRPr="004A34BE">
        <w:rPr>
          <w:rFonts w:ascii="Arial" w:hAnsi="Arial" w:cs="Arial"/>
          <w:b/>
          <w:sz w:val="22"/>
          <w:szCs w:val="22"/>
          <w:highlight w:val="yellow"/>
          <w:lang w:val="en-US"/>
        </w:rPr>
        <w:t>]</w:t>
      </w:r>
    </w:p>
    <w:p w14:paraId="01147493" w14:textId="32614A95" w:rsidR="00B97703" w:rsidRPr="004655F3" w:rsidRDefault="00B97703">
      <w:pPr>
        <w:spacing w:after="60"/>
        <w:ind w:left="1985" w:hanging="1985"/>
        <w:rPr>
          <w:rFonts w:ascii="Arial" w:hAnsi="Arial" w:cs="Arial"/>
          <w:b/>
          <w:bCs/>
          <w:sz w:val="22"/>
          <w:szCs w:val="22"/>
        </w:rPr>
      </w:pPr>
      <w:r w:rsidRPr="00B61723">
        <w:rPr>
          <w:rFonts w:ascii="Arial" w:hAnsi="Arial" w:cs="Arial"/>
          <w:b/>
          <w:sz w:val="22"/>
          <w:szCs w:val="22"/>
        </w:rPr>
        <w:t>To:</w:t>
      </w:r>
      <w:r w:rsidRPr="00B61723">
        <w:rPr>
          <w:rFonts w:ascii="Arial" w:hAnsi="Arial" w:cs="Arial"/>
          <w:b/>
          <w:bCs/>
          <w:sz w:val="22"/>
          <w:szCs w:val="22"/>
        </w:rPr>
        <w:tab/>
      </w:r>
      <w:r w:rsidR="004A623E" w:rsidRPr="00EE1862">
        <w:rPr>
          <w:rFonts w:ascii="Arial" w:hAnsi="Arial" w:cs="Arial"/>
          <w:b/>
          <w:lang w:val="en-US"/>
        </w:rPr>
        <w:t>SA</w:t>
      </w:r>
      <w:r w:rsidR="00714363">
        <w:rPr>
          <w:rFonts w:ascii="Arial" w:hAnsi="Arial" w:cs="Arial"/>
          <w:b/>
          <w:lang w:val="en-US"/>
        </w:rPr>
        <w:t>6</w:t>
      </w:r>
    </w:p>
    <w:p w14:paraId="08C8D7FD" w14:textId="516BD0BB" w:rsidR="00B97703" w:rsidRPr="00B61723" w:rsidRDefault="00B97703">
      <w:pPr>
        <w:spacing w:after="60"/>
        <w:ind w:left="1985" w:hanging="1985"/>
        <w:rPr>
          <w:rFonts w:ascii="Arial" w:hAnsi="Arial" w:cs="Arial"/>
          <w:b/>
          <w:bCs/>
          <w:sz w:val="22"/>
          <w:szCs w:val="22"/>
          <w:lang w:val="fr-FR"/>
        </w:rPr>
      </w:pPr>
      <w:bookmarkStart w:id="5" w:name="OLE_LINK45"/>
      <w:bookmarkStart w:id="6" w:name="OLE_LINK46"/>
      <w:r w:rsidRPr="00B61723">
        <w:rPr>
          <w:rFonts w:ascii="Arial" w:hAnsi="Arial" w:cs="Arial"/>
          <w:b/>
          <w:sz w:val="22"/>
          <w:szCs w:val="22"/>
          <w:lang w:val="fr-FR"/>
        </w:rPr>
        <w:t>Cc:</w:t>
      </w:r>
      <w:r w:rsidRPr="00B61723">
        <w:rPr>
          <w:rFonts w:ascii="Arial" w:hAnsi="Arial" w:cs="Arial"/>
          <w:b/>
          <w:bCs/>
          <w:sz w:val="22"/>
          <w:szCs w:val="22"/>
          <w:lang w:val="fr-FR"/>
        </w:rPr>
        <w:tab/>
      </w:r>
      <w:r w:rsidR="004A623E" w:rsidRPr="00B61723">
        <w:rPr>
          <w:rFonts w:ascii="Arial" w:hAnsi="Arial" w:cs="Arial"/>
          <w:b/>
          <w:bCs/>
          <w:sz w:val="22"/>
          <w:szCs w:val="22"/>
          <w:lang w:val="fr-FR"/>
        </w:rPr>
        <w:t>SA3</w:t>
      </w:r>
      <w:r w:rsidR="005479B2" w:rsidRPr="00B61723">
        <w:rPr>
          <w:rFonts w:ascii="Arial" w:hAnsi="Arial" w:cs="Arial"/>
          <w:b/>
          <w:bCs/>
          <w:sz w:val="22"/>
          <w:szCs w:val="22"/>
          <w:lang w:val="fr-FR"/>
        </w:rPr>
        <w:t xml:space="preserve"> </w:t>
      </w:r>
    </w:p>
    <w:bookmarkEnd w:id="5"/>
    <w:bookmarkEnd w:id="6"/>
    <w:p w14:paraId="1C12BB50" w14:textId="77777777" w:rsidR="00B97703" w:rsidRPr="00B61723" w:rsidRDefault="00B97703">
      <w:pPr>
        <w:spacing w:after="60"/>
        <w:ind w:left="1985" w:hanging="1985"/>
        <w:rPr>
          <w:rFonts w:ascii="Arial" w:hAnsi="Arial" w:cs="Arial"/>
          <w:bCs/>
          <w:lang w:val="fr-FR"/>
        </w:rPr>
      </w:pPr>
    </w:p>
    <w:p w14:paraId="15A8A619" w14:textId="71CBDD74" w:rsidR="00B97703" w:rsidRPr="00B61723" w:rsidRDefault="00B97703" w:rsidP="00B97703">
      <w:pPr>
        <w:spacing w:after="60"/>
        <w:ind w:left="1985" w:hanging="1985"/>
        <w:rPr>
          <w:rFonts w:ascii="Arial" w:hAnsi="Arial" w:cs="Arial"/>
          <w:b/>
          <w:bCs/>
          <w:sz w:val="22"/>
          <w:szCs w:val="22"/>
          <w:lang w:val="fr-FR"/>
        </w:rPr>
      </w:pPr>
      <w:r w:rsidRPr="00B61723">
        <w:rPr>
          <w:rFonts w:ascii="Arial" w:hAnsi="Arial" w:cs="Arial"/>
          <w:b/>
          <w:sz w:val="22"/>
          <w:szCs w:val="22"/>
          <w:lang w:val="fr-FR"/>
        </w:rPr>
        <w:t xml:space="preserve">Contact </w:t>
      </w:r>
      <w:proofErr w:type="spellStart"/>
      <w:r w:rsidRPr="00B61723">
        <w:rPr>
          <w:rFonts w:ascii="Arial" w:hAnsi="Arial" w:cs="Arial"/>
          <w:b/>
          <w:sz w:val="22"/>
          <w:szCs w:val="22"/>
          <w:lang w:val="fr-FR"/>
        </w:rPr>
        <w:t>person</w:t>
      </w:r>
      <w:proofErr w:type="spellEnd"/>
      <w:r w:rsidRPr="00B61723">
        <w:rPr>
          <w:rFonts w:ascii="Arial" w:hAnsi="Arial" w:cs="Arial"/>
          <w:b/>
          <w:sz w:val="22"/>
          <w:szCs w:val="22"/>
          <w:lang w:val="fr-FR"/>
        </w:rPr>
        <w:t>:</w:t>
      </w:r>
      <w:r w:rsidRPr="00B61723">
        <w:rPr>
          <w:rFonts w:ascii="Arial" w:hAnsi="Arial" w:cs="Arial"/>
          <w:b/>
          <w:bCs/>
          <w:sz w:val="22"/>
          <w:szCs w:val="22"/>
          <w:lang w:val="fr-FR"/>
        </w:rPr>
        <w:tab/>
      </w:r>
      <w:r w:rsidR="00714363">
        <w:rPr>
          <w:rFonts w:ascii="Arial" w:hAnsi="Arial" w:cs="Arial"/>
          <w:b/>
          <w:bCs/>
          <w:sz w:val="22"/>
          <w:szCs w:val="22"/>
          <w:lang w:val="fr-FR"/>
        </w:rPr>
        <w:t>Magnus</w:t>
      </w:r>
      <w:r w:rsidR="00DA3232" w:rsidRPr="00B61723">
        <w:rPr>
          <w:rFonts w:ascii="Arial" w:hAnsi="Arial" w:cs="Arial"/>
          <w:b/>
          <w:bCs/>
          <w:sz w:val="22"/>
          <w:szCs w:val="22"/>
          <w:lang w:val="fr-FR"/>
        </w:rPr>
        <w:t xml:space="preserve"> </w:t>
      </w:r>
      <w:r w:rsidR="00714363">
        <w:rPr>
          <w:rFonts w:ascii="Arial" w:hAnsi="Arial" w:cs="Arial"/>
          <w:b/>
          <w:bCs/>
          <w:sz w:val="22"/>
          <w:szCs w:val="22"/>
          <w:lang w:val="fr-FR"/>
        </w:rPr>
        <w:t>Olsson</w:t>
      </w:r>
    </w:p>
    <w:p w14:paraId="01F8C77E" w14:textId="05E655D1" w:rsidR="00B97703" w:rsidRPr="004655F3" w:rsidRDefault="00B97703" w:rsidP="00B97703">
      <w:pPr>
        <w:spacing w:after="60"/>
        <w:ind w:left="1985" w:hanging="1985"/>
        <w:rPr>
          <w:rFonts w:ascii="Arial" w:hAnsi="Arial" w:cs="Arial"/>
          <w:b/>
          <w:bCs/>
          <w:sz w:val="22"/>
          <w:szCs w:val="22"/>
        </w:rPr>
      </w:pPr>
      <w:r w:rsidRPr="00B61723">
        <w:rPr>
          <w:rFonts w:ascii="Arial" w:hAnsi="Arial" w:cs="Arial"/>
          <w:b/>
          <w:bCs/>
          <w:sz w:val="22"/>
          <w:szCs w:val="22"/>
          <w:lang w:val="fr-FR"/>
        </w:rPr>
        <w:tab/>
      </w:r>
      <w:hyperlink r:id="rId7" w:history="1">
        <w:r w:rsidR="00813FCE" w:rsidRPr="00962A98">
          <w:rPr>
            <w:rStyle w:val="Hyperlink"/>
            <w:rFonts w:ascii="Arial" w:hAnsi="Arial" w:cs="Arial"/>
            <w:b/>
            <w:bCs/>
            <w:sz w:val="22"/>
            <w:szCs w:val="22"/>
          </w:rPr>
          <w:t>magnus(dot)m(dot)olsson@ericsson.com</w:t>
        </w:r>
      </w:hyperlink>
    </w:p>
    <w:p w14:paraId="38AEFEAD" w14:textId="77777777" w:rsidR="00E47597" w:rsidRPr="00B61723" w:rsidRDefault="00E47597">
      <w:pPr>
        <w:spacing w:after="60"/>
        <w:ind w:left="1985" w:hanging="1985"/>
        <w:rPr>
          <w:rFonts w:ascii="Arial" w:hAnsi="Arial" w:cs="Arial"/>
          <w:b/>
          <w:bCs/>
          <w:sz w:val="22"/>
          <w:szCs w:val="22"/>
        </w:rPr>
      </w:pPr>
    </w:p>
    <w:p w14:paraId="566F930A" w14:textId="2201C353" w:rsidR="00B97703" w:rsidRPr="004655F3" w:rsidRDefault="00383545">
      <w:pPr>
        <w:spacing w:after="60"/>
        <w:ind w:left="1985" w:hanging="1985"/>
        <w:rPr>
          <w:rFonts w:ascii="Arial" w:hAnsi="Arial" w:cs="Arial"/>
          <w:b/>
          <w:sz w:val="22"/>
          <w:szCs w:val="22"/>
        </w:rPr>
      </w:pPr>
      <w:r w:rsidRPr="00B61723">
        <w:rPr>
          <w:rFonts w:ascii="Arial" w:hAnsi="Arial" w:cs="Arial"/>
          <w:b/>
          <w:sz w:val="22"/>
          <w:szCs w:val="22"/>
        </w:rPr>
        <w:t>Send any reply LS to:</w:t>
      </w:r>
      <w:r w:rsidRPr="00B61723">
        <w:rPr>
          <w:rFonts w:ascii="Arial" w:hAnsi="Arial" w:cs="Arial"/>
          <w:b/>
          <w:sz w:val="22"/>
          <w:szCs w:val="22"/>
        </w:rPr>
        <w:tab/>
        <w:t xml:space="preserve">3GPP Liaisons Coordinator, </w:t>
      </w:r>
      <w:hyperlink r:id="rId8" w:history="1">
        <w:r w:rsidRPr="00EE1862">
          <w:rPr>
            <w:rStyle w:val="Hyperlink"/>
            <w:rFonts w:ascii="Arial" w:hAnsi="Arial" w:cs="Arial"/>
            <w:b/>
            <w:color w:val="auto"/>
            <w:sz w:val="22"/>
            <w:szCs w:val="22"/>
          </w:rPr>
          <w:t>mailto:3GPPLiaison@etsi.org</w:t>
        </w:r>
      </w:hyperlink>
    </w:p>
    <w:p w14:paraId="1168C81E" w14:textId="77777777" w:rsidR="00383545" w:rsidRPr="00B61723" w:rsidRDefault="00383545">
      <w:pPr>
        <w:spacing w:after="60"/>
        <w:ind w:left="1985" w:hanging="1985"/>
        <w:rPr>
          <w:rFonts w:ascii="Arial" w:hAnsi="Arial" w:cs="Arial"/>
          <w:b/>
        </w:rPr>
      </w:pPr>
    </w:p>
    <w:p w14:paraId="7BD1E66F" w14:textId="34880E5B" w:rsidR="00B97703" w:rsidRPr="00B61723" w:rsidRDefault="00B97703">
      <w:pPr>
        <w:spacing w:after="60"/>
        <w:ind w:left="1985" w:hanging="1985"/>
        <w:rPr>
          <w:rFonts w:ascii="Arial" w:hAnsi="Arial" w:cs="Arial"/>
          <w:bCs/>
        </w:rPr>
      </w:pPr>
      <w:r w:rsidRPr="00B61723">
        <w:rPr>
          <w:rFonts w:ascii="Arial" w:hAnsi="Arial" w:cs="Arial"/>
          <w:b/>
        </w:rPr>
        <w:t>Attachments:</w:t>
      </w:r>
      <w:r w:rsidR="006717BE">
        <w:rPr>
          <w:rFonts w:ascii="Arial" w:hAnsi="Arial" w:cs="Arial"/>
          <w:bCs/>
        </w:rPr>
        <w:t xml:space="preserve"> </w:t>
      </w:r>
      <w:r w:rsidR="006717BE" w:rsidRPr="00EE1862">
        <w:rPr>
          <w:rFonts w:ascii="Arial" w:hAnsi="Arial" w:cs="Arial"/>
          <w:b/>
        </w:rPr>
        <w:t>None</w:t>
      </w:r>
    </w:p>
    <w:p w14:paraId="23BA7AB9" w14:textId="77777777" w:rsidR="00B97703" w:rsidRPr="00B61723" w:rsidRDefault="000F6242" w:rsidP="00B97703">
      <w:pPr>
        <w:pStyle w:val="Heading1"/>
      </w:pPr>
      <w:r w:rsidRPr="00B61723">
        <w:t>1</w:t>
      </w:r>
      <w:r w:rsidR="002F1940" w:rsidRPr="00B61723">
        <w:tab/>
      </w:r>
      <w:r w:rsidRPr="00B61723">
        <w:t>Overall description</w:t>
      </w:r>
    </w:p>
    <w:p w14:paraId="021899C1" w14:textId="22990EBF" w:rsidR="00DC3A73" w:rsidRPr="00B61723" w:rsidRDefault="000D2417" w:rsidP="004A623E">
      <w:pPr>
        <w:rPr>
          <w:rFonts w:ascii="Arial" w:hAnsi="Arial" w:cs="Arial"/>
          <w:lang w:val="en-US" w:eastAsia="en-US"/>
        </w:rPr>
      </w:pPr>
      <w:r w:rsidRPr="00B61723">
        <w:rPr>
          <w:rFonts w:ascii="Arial" w:hAnsi="Arial" w:cs="Arial"/>
          <w:lang w:val="en-US" w:eastAsia="en-US"/>
        </w:rPr>
        <w:t>SA</w:t>
      </w:r>
      <w:r w:rsidR="004A34BE">
        <w:rPr>
          <w:rFonts w:ascii="Arial" w:hAnsi="Arial" w:cs="Arial"/>
          <w:lang w:val="en-US" w:eastAsia="en-US"/>
        </w:rPr>
        <w:t>2</w:t>
      </w:r>
      <w:r w:rsidRPr="00B61723">
        <w:rPr>
          <w:rFonts w:ascii="Arial" w:hAnsi="Arial" w:cs="Arial"/>
          <w:lang w:val="en-US" w:eastAsia="en-US"/>
        </w:rPr>
        <w:t xml:space="preserve"> would like to thank </w:t>
      </w:r>
      <w:r w:rsidR="00870CEF" w:rsidRPr="00B61723">
        <w:rPr>
          <w:rFonts w:ascii="Arial" w:hAnsi="Arial" w:cs="Arial"/>
          <w:lang w:val="en-US" w:eastAsia="en-US"/>
        </w:rPr>
        <w:t>SA</w:t>
      </w:r>
      <w:r w:rsidR="004A34BE">
        <w:rPr>
          <w:rFonts w:ascii="Arial" w:hAnsi="Arial" w:cs="Arial"/>
          <w:lang w:val="en-US" w:eastAsia="en-US"/>
        </w:rPr>
        <w:t>6</w:t>
      </w:r>
      <w:r w:rsidR="00870CEF" w:rsidRPr="00B61723">
        <w:rPr>
          <w:rFonts w:ascii="Arial" w:hAnsi="Arial" w:cs="Arial"/>
          <w:lang w:val="en-US" w:eastAsia="en-US"/>
        </w:rPr>
        <w:t xml:space="preserve"> </w:t>
      </w:r>
      <w:r w:rsidRPr="00B61723">
        <w:rPr>
          <w:rFonts w:ascii="Arial" w:hAnsi="Arial" w:cs="Arial"/>
          <w:lang w:val="en-US" w:eastAsia="en-US"/>
        </w:rPr>
        <w:t xml:space="preserve">for their </w:t>
      </w:r>
      <w:r w:rsidR="009E7ACE" w:rsidRPr="00B61723">
        <w:rPr>
          <w:rFonts w:ascii="Arial" w:hAnsi="Arial" w:cs="Arial"/>
          <w:lang w:val="en-US" w:eastAsia="en-US"/>
        </w:rPr>
        <w:t xml:space="preserve">LS </w:t>
      </w:r>
      <w:r w:rsidR="00C34401" w:rsidRPr="00B61723">
        <w:rPr>
          <w:rFonts w:ascii="Arial" w:hAnsi="Arial" w:cs="Arial"/>
          <w:lang w:val="en-US" w:eastAsia="en-US"/>
        </w:rPr>
        <w:t xml:space="preserve">response </w:t>
      </w:r>
      <w:r w:rsidR="00870CEF" w:rsidRPr="00B61723">
        <w:rPr>
          <w:rFonts w:ascii="Arial" w:hAnsi="Arial" w:cs="Arial"/>
          <w:lang w:val="en-US" w:eastAsia="en-US"/>
        </w:rPr>
        <w:t>(S6-22</w:t>
      </w:r>
      <w:r w:rsidR="00FC51C7" w:rsidRPr="00B61723">
        <w:rPr>
          <w:rFonts w:ascii="Arial" w:hAnsi="Arial" w:cs="Arial"/>
          <w:lang w:val="en-US" w:eastAsia="en-US"/>
        </w:rPr>
        <w:t>3</w:t>
      </w:r>
      <w:r w:rsidR="0007718C">
        <w:rPr>
          <w:rFonts w:ascii="Arial" w:hAnsi="Arial" w:cs="Arial"/>
          <w:lang w:val="en-US" w:eastAsia="en-US"/>
        </w:rPr>
        <w:t>487</w:t>
      </w:r>
      <w:r w:rsidR="00870CEF" w:rsidRPr="00B61723">
        <w:rPr>
          <w:rFonts w:ascii="Arial" w:hAnsi="Arial" w:cs="Arial"/>
          <w:lang w:val="en-US" w:eastAsia="en-US"/>
        </w:rPr>
        <w:t>/ S2-</w:t>
      </w:r>
      <w:r w:rsidR="00870CEF" w:rsidRPr="000C521C">
        <w:rPr>
          <w:rFonts w:ascii="Arial" w:hAnsi="Arial" w:cs="Arial"/>
          <w:lang w:val="en-US" w:eastAsia="en-US"/>
        </w:rPr>
        <w:t>2</w:t>
      </w:r>
      <w:r w:rsidR="005E37A8" w:rsidRPr="000C521C">
        <w:rPr>
          <w:rFonts w:ascii="Arial" w:hAnsi="Arial" w:cs="Arial"/>
          <w:lang w:val="en-US" w:eastAsia="en-US"/>
        </w:rPr>
        <w:t>300083</w:t>
      </w:r>
      <w:r w:rsidR="00870CEF" w:rsidRPr="000C521C">
        <w:rPr>
          <w:rFonts w:ascii="Arial" w:hAnsi="Arial" w:cs="Arial"/>
          <w:lang w:val="en-US" w:eastAsia="en-US"/>
        </w:rPr>
        <w:t>)</w:t>
      </w:r>
      <w:r w:rsidR="00C27B79">
        <w:rPr>
          <w:rFonts w:ascii="Arial" w:hAnsi="Arial" w:cs="Arial"/>
          <w:lang w:val="en-US" w:eastAsia="en-US"/>
        </w:rPr>
        <w:t xml:space="preserve"> and </w:t>
      </w:r>
      <w:r w:rsidR="00F75D58">
        <w:rPr>
          <w:rFonts w:ascii="Arial" w:hAnsi="Arial" w:cs="Arial"/>
          <w:lang w:val="en-US" w:eastAsia="en-US"/>
        </w:rPr>
        <w:t>are happy</w:t>
      </w:r>
      <w:r w:rsidR="00FF0174">
        <w:rPr>
          <w:rFonts w:ascii="Arial" w:hAnsi="Arial" w:cs="Arial"/>
          <w:lang w:val="en-US" w:eastAsia="en-US"/>
        </w:rPr>
        <w:t xml:space="preserve"> to</w:t>
      </w:r>
      <w:r w:rsidR="00C27B79">
        <w:rPr>
          <w:rFonts w:ascii="Arial" w:hAnsi="Arial" w:cs="Arial"/>
          <w:lang w:val="en-US" w:eastAsia="en-US"/>
        </w:rPr>
        <w:t xml:space="preserve"> provide the following answers to </w:t>
      </w:r>
      <w:r w:rsidR="00F75D58">
        <w:rPr>
          <w:rFonts w:ascii="Arial" w:hAnsi="Arial" w:cs="Arial"/>
          <w:lang w:val="en-US" w:eastAsia="en-US"/>
        </w:rPr>
        <w:t>SA6.</w:t>
      </w:r>
    </w:p>
    <w:p w14:paraId="64531B47" w14:textId="2ED8322B" w:rsidR="00C90BFF" w:rsidRPr="00A00CD8" w:rsidRDefault="00C90BFF" w:rsidP="007673D1">
      <w:pPr>
        <w:rPr>
          <w:rFonts w:ascii="Arial" w:hAnsi="Arial" w:cs="Arial"/>
          <w:i/>
          <w:iCs/>
          <w:lang w:val="en-US"/>
        </w:rPr>
      </w:pPr>
      <w:r w:rsidRPr="00A00CD8">
        <w:rPr>
          <w:rFonts w:ascii="Arial" w:hAnsi="Arial" w:cs="Arial"/>
          <w:b/>
          <w:bCs/>
          <w:i/>
          <w:iCs/>
          <w:lang w:val="en-US"/>
        </w:rPr>
        <w:t>Q.1</w:t>
      </w:r>
      <w:r w:rsidRPr="00A00CD8">
        <w:rPr>
          <w:rFonts w:ascii="Arial" w:hAnsi="Arial" w:cs="Arial"/>
          <w:i/>
          <w:iCs/>
          <w:lang w:val="en-US"/>
        </w:rPr>
        <w:t xml:space="preserve"> </w:t>
      </w:r>
      <w:r w:rsidR="0068227B" w:rsidRPr="00A00CD8">
        <w:rPr>
          <w:rFonts w:ascii="Arial" w:hAnsi="Arial" w:cs="Arial"/>
          <w:i/>
          <w:iCs/>
          <w:lang w:val="en-US"/>
        </w:rPr>
        <w:t xml:space="preserve">Can SA2 provide </w:t>
      </w:r>
      <w:r w:rsidR="00927D29" w:rsidRPr="00A00CD8">
        <w:rPr>
          <w:rFonts w:ascii="Arial" w:hAnsi="Arial" w:cs="Arial"/>
          <w:i/>
          <w:iCs/>
          <w:lang w:val="en-US"/>
        </w:rPr>
        <w:t>support for</w:t>
      </w:r>
      <w:r w:rsidR="00ED39B2" w:rsidRPr="00A00CD8">
        <w:rPr>
          <w:rFonts w:ascii="Arial" w:hAnsi="Arial" w:cs="Arial"/>
          <w:i/>
          <w:iCs/>
          <w:lang w:val="en-US"/>
        </w:rPr>
        <w:t xml:space="preserve"> the core network API</w:t>
      </w:r>
      <w:r w:rsidR="004B5BAA" w:rsidRPr="00A00CD8">
        <w:rPr>
          <w:rFonts w:ascii="Arial" w:hAnsi="Arial" w:cs="Arial"/>
          <w:i/>
          <w:iCs/>
          <w:lang w:val="en-US"/>
        </w:rPr>
        <w:t>s</w:t>
      </w:r>
      <w:r w:rsidR="00ED39B2" w:rsidRPr="00A00CD8">
        <w:rPr>
          <w:rFonts w:ascii="Arial" w:hAnsi="Arial" w:cs="Arial"/>
          <w:i/>
          <w:iCs/>
          <w:lang w:val="en-US"/>
        </w:rPr>
        <w:t xml:space="preserve"> (</w:t>
      </w:r>
      <w:r w:rsidR="00005CAA" w:rsidRPr="00A00CD8">
        <w:rPr>
          <w:rFonts w:ascii="Arial" w:hAnsi="Arial" w:cs="Arial"/>
          <w:i/>
          <w:iCs/>
          <w:lang w:val="en-US"/>
        </w:rPr>
        <w:t xml:space="preserve">e.g., </w:t>
      </w:r>
      <w:proofErr w:type="spellStart"/>
      <w:r w:rsidR="00897789" w:rsidRPr="00A00CD8">
        <w:rPr>
          <w:rFonts w:ascii="Arial" w:hAnsi="Arial" w:cs="Arial"/>
          <w:i/>
          <w:iCs/>
          <w:lang w:val="en-US"/>
        </w:rPr>
        <w:t>Nnef_UEId_Ge</w:t>
      </w:r>
      <w:r w:rsidR="00DC3A73" w:rsidRPr="00A00CD8">
        <w:rPr>
          <w:rFonts w:ascii="Arial" w:hAnsi="Arial" w:cs="Arial"/>
          <w:i/>
          <w:iCs/>
          <w:lang w:val="en-US"/>
        </w:rPr>
        <w:t>t</w:t>
      </w:r>
      <w:proofErr w:type="spellEnd"/>
      <w:r w:rsidR="00DC3A73" w:rsidRPr="00A00CD8">
        <w:rPr>
          <w:rFonts w:ascii="Arial" w:hAnsi="Arial" w:cs="Arial"/>
          <w:i/>
          <w:iCs/>
          <w:lang w:val="en-US"/>
        </w:rPr>
        <w:t>)</w:t>
      </w:r>
      <w:r w:rsidR="00897789" w:rsidRPr="00A00CD8">
        <w:rPr>
          <w:rFonts w:ascii="Arial" w:hAnsi="Arial" w:cs="Arial"/>
          <w:i/>
          <w:iCs/>
          <w:lang w:val="en-US"/>
        </w:rPr>
        <w:t xml:space="preserve"> to resolve </w:t>
      </w:r>
      <w:proofErr w:type="spellStart"/>
      <w:r w:rsidR="00927D29" w:rsidRPr="00A00CD8">
        <w:rPr>
          <w:rFonts w:ascii="Arial" w:hAnsi="Arial" w:cs="Arial"/>
          <w:i/>
          <w:iCs/>
          <w:lang w:val="en-US"/>
        </w:rPr>
        <w:t>NATed</w:t>
      </w:r>
      <w:proofErr w:type="spellEnd"/>
      <w:r w:rsidR="00927D29" w:rsidRPr="00A00CD8">
        <w:rPr>
          <w:rFonts w:ascii="Arial" w:hAnsi="Arial" w:cs="Arial"/>
          <w:i/>
          <w:iCs/>
          <w:lang w:val="en-US"/>
        </w:rPr>
        <w:t xml:space="preserve"> IP address and Port number to UE ID</w:t>
      </w:r>
      <w:r w:rsidR="00AF4DB2" w:rsidRPr="00A00CD8">
        <w:rPr>
          <w:rFonts w:ascii="Arial" w:hAnsi="Arial" w:cs="Arial"/>
          <w:i/>
          <w:iCs/>
          <w:lang w:val="en-US"/>
        </w:rPr>
        <w:t xml:space="preserve"> as part of Rel-18 normative work</w:t>
      </w:r>
      <w:r w:rsidR="00927D29" w:rsidRPr="00A00CD8">
        <w:rPr>
          <w:rFonts w:ascii="Arial" w:hAnsi="Arial" w:cs="Arial"/>
          <w:i/>
          <w:iCs/>
          <w:lang w:val="en-US"/>
        </w:rPr>
        <w:t>?</w:t>
      </w:r>
    </w:p>
    <w:p w14:paraId="370975B0" w14:textId="11677A4C" w:rsidR="00A00CD8" w:rsidRDefault="00A00CD8" w:rsidP="007673D1">
      <w:pPr>
        <w:rPr>
          <w:rFonts w:ascii="Arial" w:hAnsi="Arial" w:cs="Arial"/>
          <w:lang w:val="en-US"/>
        </w:rPr>
      </w:pPr>
      <w:bookmarkStart w:id="7" w:name="_Hlk122006847"/>
      <w:r w:rsidRPr="00A00CD8">
        <w:rPr>
          <w:rFonts w:ascii="Arial" w:hAnsi="Arial" w:cs="Arial"/>
          <w:b/>
          <w:bCs/>
          <w:lang w:val="en-US"/>
        </w:rPr>
        <w:t>SA2 Answer</w:t>
      </w:r>
      <w:r>
        <w:rPr>
          <w:rFonts w:ascii="Arial" w:hAnsi="Arial" w:cs="Arial"/>
          <w:lang w:val="en-US"/>
        </w:rPr>
        <w:t xml:space="preserve">: </w:t>
      </w:r>
      <w:r w:rsidR="007A274B">
        <w:rPr>
          <w:rFonts w:ascii="Arial" w:hAnsi="Arial" w:cs="Arial"/>
          <w:lang w:val="en-US"/>
        </w:rPr>
        <w:t>SA2 has agreed the following conclusion in FS_UPEAS</w:t>
      </w:r>
      <w:r w:rsidR="001A23C9">
        <w:rPr>
          <w:rFonts w:ascii="Arial" w:hAnsi="Arial" w:cs="Arial"/>
          <w:lang w:val="en-US"/>
        </w:rPr>
        <w:t>/TR</w:t>
      </w:r>
      <w:r w:rsidR="000C521C">
        <w:rPr>
          <w:rFonts w:ascii="Arial" w:hAnsi="Arial" w:cs="Arial"/>
          <w:lang w:val="en-US"/>
        </w:rPr>
        <w:t xml:space="preserve"> </w:t>
      </w:r>
      <w:r w:rsidR="001A23C9">
        <w:rPr>
          <w:rFonts w:ascii="Arial" w:hAnsi="Arial" w:cs="Arial"/>
          <w:lang w:val="en-US"/>
        </w:rPr>
        <w:t>23.700</w:t>
      </w:r>
      <w:r w:rsidR="00640371">
        <w:rPr>
          <w:rFonts w:ascii="Arial" w:hAnsi="Arial" w:cs="Arial"/>
          <w:lang w:val="en-US"/>
        </w:rPr>
        <w:t>-</w:t>
      </w:r>
      <w:r w:rsidR="00640371" w:rsidRPr="006E0BBF">
        <w:rPr>
          <w:rFonts w:ascii="Arial" w:hAnsi="Arial" w:cs="Arial"/>
          <w:lang w:val="en-US"/>
        </w:rPr>
        <w:t>62</w:t>
      </w:r>
      <w:r w:rsidR="00224F81" w:rsidRPr="006E0BBF">
        <w:rPr>
          <w:rFonts w:ascii="Arial" w:hAnsi="Arial" w:cs="Arial"/>
          <w:lang w:val="en-US"/>
        </w:rPr>
        <w:t>v2.0.0</w:t>
      </w:r>
      <w:r w:rsidR="007A274B">
        <w:rPr>
          <w:rFonts w:ascii="Arial" w:hAnsi="Arial" w:cs="Arial"/>
          <w:lang w:val="en-US"/>
        </w:rPr>
        <w:t xml:space="preserve"> </w:t>
      </w:r>
    </w:p>
    <w:p w14:paraId="7C9BF918" w14:textId="77777777" w:rsidR="00F12E52" w:rsidRPr="005E0A12" w:rsidRDefault="00F12E52" w:rsidP="00F12E52">
      <w:pPr>
        <w:pStyle w:val="B2"/>
        <w:rPr>
          <w:i/>
          <w:iCs/>
          <w:lang w:eastAsia="zh-CN"/>
        </w:rPr>
      </w:pPr>
      <w:r w:rsidRPr="005E0A12">
        <w:rPr>
          <w:rFonts w:hint="eastAsia"/>
          <w:i/>
          <w:iCs/>
          <w:lang w:eastAsia="zh-CN"/>
        </w:rPr>
        <w:t>C</w:t>
      </w:r>
      <w:r w:rsidRPr="005E0A12">
        <w:rPr>
          <w:i/>
          <w:iCs/>
          <w:lang w:eastAsia="zh-CN"/>
        </w:rPr>
        <w:t>.</w:t>
      </w:r>
      <w:r w:rsidRPr="005E0A12">
        <w:rPr>
          <w:i/>
          <w:iCs/>
          <w:lang w:eastAsia="zh-CN"/>
        </w:rPr>
        <w:tab/>
        <w:t xml:space="preserve">The case described in solution 20 (UE IP address mapping information exposure by UPF) where the 5GC NF (e.g., NEF, BSF) can directly discover the UPF that performs NAT (based on the </w:t>
      </w:r>
      <w:proofErr w:type="spellStart"/>
      <w:r w:rsidRPr="005E0A12">
        <w:rPr>
          <w:i/>
          <w:iCs/>
          <w:lang w:eastAsia="zh-CN"/>
        </w:rPr>
        <w:t>NATed</w:t>
      </w:r>
      <w:proofErr w:type="spellEnd"/>
      <w:r w:rsidRPr="005E0A12">
        <w:rPr>
          <w:i/>
          <w:iCs/>
          <w:lang w:eastAsia="zh-CN"/>
        </w:rPr>
        <w:t xml:space="preserve"> IP address) and then invoke directly the NAT related API at the UPF.</w:t>
      </w:r>
      <w:r w:rsidRPr="005E0A12">
        <w:rPr>
          <w:rFonts w:hint="eastAsia"/>
          <w:i/>
          <w:iCs/>
          <w:lang w:eastAsia="zh-CN"/>
        </w:rPr>
        <w:t xml:space="preserve"> </w:t>
      </w:r>
      <w:r w:rsidRPr="005E0A12">
        <w:rPr>
          <w:i/>
          <w:iCs/>
          <w:lang w:eastAsia="zh-CN"/>
        </w:rPr>
        <w:t>This is an optional feature.</w:t>
      </w:r>
    </w:p>
    <w:p w14:paraId="06B01412" w14:textId="77777777" w:rsidR="00F12E52" w:rsidRPr="005E0A12" w:rsidRDefault="00F12E52" w:rsidP="00F12E52">
      <w:pPr>
        <w:pStyle w:val="B2"/>
        <w:rPr>
          <w:i/>
          <w:iCs/>
          <w:lang w:eastAsia="zh-CN"/>
        </w:rPr>
      </w:pPr>
      <w:r w:rsidRPr="005E0A12">
        <w:rPr>
          <w:i/>
          <w:iCs/>
        </w:rPr>
        <w:tab/>
        <w:t>Normative work will be based on NEF contacting NRF and UPF before invoking BSF.</w:t>
      </w:r>
    </w:p>
    <w:p w14:paraId="2BFE9DE1" w14:textId="77777777" w:rsidR="00F12E52" w:rsidRPr="005E0A12" w:rsidRDefault="00F12E52" w:rsidP="00F12E52">
      <w:pPr>
        <w:pStyle w:val="NO"/>
        <w:rPr>
          <w:i/>
          <w:iCs/>
        </w:rPr>
      </w:pPr>
      <w:r w:rsidRPr="005E0A12">
        <w:rPr>
          <w:i/>
          <w:iCs/>
        </w:rPr>
        <w:t>NOTE 5:</w:t>
      </w:r>
      <w:r w:rsidRPr="005E0A12">
        <w:rPr>
          <w:i/>
          <w:iCs/>
        </w:rPr>
        <w:tab/>
        <w:t>Which 5GC NF can directly discover the UPF and invoke the NAT related API will be confirmed during normative phase.</w:t>
      </w:r>
    </w:p>
    <w:p w14:paraId="729F75E0" w14:textId="77777777" w:rsidR="0095004F" w:rsidRDefault="00FE3EC0" w:rsidP="007673D1">
      <w:pPr>
        <w:rPr>
          <w:rFonts w:ascii="Arial" w:hAnsi="Arial" w:cs="Arial"/>
          <w:lang w:val="en-US"/>
        </w:rPr>
      </w:pPr>
      <w:r>
        <w:rPr>
          <w:rFonts w:ascii="Arial" w:hAnsi="Arial" w:cs="Arial"/>
          <w:lang w:val="en-US"/>
        </w:rPr>
        <w:t xml:space="preserve">SA2 is </w:t>
      </w:r>
      <w:r w:rsidR="00913397">
        <w:rPr>
          <w:rFonts w:ascii="Arial" w:hAnsi="Arial" w:cs="Arial"/>
          <w:lang w:val="en-US"/>
        </w:rPr>
        <w:t xml:space="preserve">working on normative CRs to implement the conclusions from the study in the </w:t>
      </w:r>
      <w:r w:rsidR="007B4FA7">
        <w:rPr>
          <w:rFonts w:ascii="Arial" w:hAnsi="Arial" w:cs="Arial"/>
          <w:lang w:val="en-US"/>
        </w:rPr>
        <w:t xml:space="preserve">SA2 </w:t>
      </w:r>
      <w:r w:rsidR="00913397">
        <w:rPr>
          <w:rFonts w:ascii="Arial" w:hAnsi="Arial" w:cs="Arial"/>
          <w:lang w:val="en-US"/>
        </w:rPr>
        <w:t>stage 2 specifications.</w:t>
      </w:r>
      <w:r>
        <w:rPr>
          <w:rFonts w:ascii="Arial" w:hAnsi="Arial" w:cs="Arial"/>
          <w:lang w:val="en-US"/>
        </w:rPr>
        <w:t xml:space="preserve"> </w:t>
      </w:r>
    </w:p>
    <w:p w14:paraId="64591547" w14:textId="175DD68C" w:rsidR="0095004F" w:rsidRDefault="0095004F" w:rsidP="007673D1">
      <w:pPr>
        <w:rPr>
          <w:rFonts w:ascii="Arial" w:hAnsi="Arial" w:cs="Arial"/>
          <w:lang w:val="en-US"/>
        </w:rPr>
      </w:pPr>
      <w:r>
        <w:rPr>
          <w:rFonts w:ascii="Arial" w:hAnsi="Arial" w:cs="Arial"/>
          <w:lang w:val="en-US"/>
        </w:rPr>
        <w:t xml:space="preserve">Note: </w:t>
      </w:r>
      <w:r w:rsidR="00151DC6">
        <w:rPr>
          <w:rFonts w:ascii="Arial" w:hAnsi="Arial" w:cs="Arial"/>
          <w:lang w:val="en-US"/>
        </w:rPr>
        <w:t xml:space="preserve">This is new optional </w:t>
      </w:r>
      <w:r w:rsidR="005E18A7">
        <w:rPr>
          <w:rFonts w:ascii="Arial" w:hAnsi="Arial" w:cs="Arial"/>
          <w:lang w:val="en-US"/>
        </w:rPr>
        <w:t>additions in Rel-18 and will only support the deployments where the NAT is in the UPF</w:t>
      </w:r>
      <w:r w:rsidR="0053537D">
        <w:rPr>
          <w:rFonts w:ascii="Arial" w:hAnsi="Arial" w:cs="Arial"/>
          <w:lang w:val="en-US"/>
        </w:rPr>
        <w:t>.</w:t>
      </w:r>
    </w:p>
    <w:p w14:paraId="2B227819" w14:textId="6A79F92D" w:rsidR="00FE3EC0" w:rsidRPr="00B61723" w:rsidRDefault="007B4FA7" w:rsidP="007673D1">
      <w:pPr>
        <w:rPr>
          <w:rFonts w:ascii="Arial" w:hAnsi="Arial" w:cs="Arial"/>
          <w:lang w:val="en-US"/>
        </w:rPr>
      </w:pPr>
      <w:r w:rsidRPr="00E0730B">
        <w:rPr>
          <w:rFonts w:ascii="Arial" w:hAnsi="Arial" w:cs="Arial"/>
          <w:highlight w:val="yellow"/>
          <w:lang w:val="en-US"/>
        </w:rPr>
        <w:t xml:space="preserve">[If CRs </w:t>
      </w:r>
      <w:r w:rsidR="00E0730B">
        <w:rPr>
          <w:rFonts w:ascii="Arial" w:hAnsi="Arial" w:cs="Arial"/>
          <w:highlight w:val="yellow"/>
          <w:lang w:val="en-US"/>
        </w:rPr>
        <w:t xml:space="preserve">are </w:t>
      </w:r>
      <w:r w:rsidRPr="00E0730B">
        <w:rPr>
          <w:rFonts w:ascii="Arial" w:hAnsi="Arial" w:cs="Arial"/>
          <w:highlight w:val="yellow"/>
          <w:lang w:val="en-US"/>
        </w:rPr>
        <w:t>agreed attached those instead or in addition]</w:t>
      </w:r>
    </w:p>
    <w:bookmarkEnd w:id="7"/>
    <w:p w14:paraId="6B7EEC0E" w14:textId="128D6C44" w:rsidR="00597CEA" w:rsidRPr="00A00CD8" w:rsidRDefault="00597CEA" w:rsidP="007673D1">
      <w:pPr>
        <w:rPr>
          <w:rFonts w:ascii="Arial" w:hAnsi="Arial" w:cs="Arial"/>
          <w:i/>
          <w:iCs/>
          <w:lang w:val="en-US"/>
        </w:rPr>
      </w:pPr>
      <w:r w:rsidRPr="00A00CD8">
        <w:rPr>
          <w:rFonts w:ascii="Arial" w:hAnsi="Arial" w:cs="Arial"/>
          <w:b/>
          <w:bCs/>
          <w:i/>
          <w:iCs/>
          <w:lang w:val="en-US"/>
        </w:rPr>
        <w:t>Q.2</w:t>
      </w:r>
      <w:r w:rsidRPr="00A00CD8">
        <w:rPr>
          <w:rFonts w:ascii="Arial" w:hAnsi="Arial" w:cs="Arial"/>
          <w:i/>
          <w:iCs/>
          <w:lang w:val="en-US"/>
        </w:rPr>
        <w:t xml:space="preserve"> </w:t>
      </w:r>
      <w:r w:rsidR="0076194E" w:rsidRPr="00A00CD8">
        <w:rPr>
          <w:rFonts w:ascii="Arial" w:hAnsi="Arial" w:cs="Arial"/>
          <w:i/>
          <w:iCs/>
        </w:rPr>
        <w:t xml:space="preserve">SA2 mentioned “The above DNN/S-NSSAI or </w:t>
      </w:r>
      <w:proofErr w:type="spellStart"/>
      <w:r w:rsidR="0076194E" w:rsidRPr="00A00CD8">
        <w:rPr>
          <w:rFonts w:ascii="Arial" w:hAnsi="Arial" w:cs="Arial"/>
          <w:i/>
          <w:iCs/>
        </w:rPr>
        <w:t>ipDomain</w:t>
      </w:r>
      <w:proofErr w:type="spellEnd"/>
      <w:r w:rsidR="0076194E" w:rsidRPr="00A00CD8">
        <w:rPr>
          <w:rFonts w:ascii="Arial" w:hAnsi="Arial" w:cs="Arial"/>
          <w:i/>
          <w:iCs/>
        </w:rPr>
        <w:t xml:space="preserve"> attribute is not expected to be exposed outside the 5GC network”. </w:t>
      </w:r>
      <w:r w:rsidR="008034ED" w:rsidRPr="00A00CD8">
        <w:rPr>
          <w:rFonts w:ascii="Arial" w:hAnsi="Arial" w:cs="Arial"/>
          <w:i/>
          <w:iCs/>
          <w:lang w:val="en-US"/>
        </w:rPr>
        <w:t xml:space="preserve">SA6 understands </w:t>
      </w:r>
      <w:r w:rsidR="00EA207C" w:rsidRPr="00A00CD8">
        <w:rPr>
          <w:rFonts w:ascii="Arial" w:hAnsi="Arial" w:cs="Arial"/>
          <w:i/>
          <w:iCs/>
          <w:lang w:val="en-US"/>
        </w:rPr>
        <w:t xml:space="preserve">that </w:t>
      </w:r>
      <w:r w:rsidR="00E10F92" w:rsidRPr="00A00CD8">
        <w:rPr>
          <w:rFonts w:ascii="Arial" w:hAnsi="Arial" w:cs="Arial"/>
          <w:i/>
          <w:iCs/>
        </w:rPr>
        <w:t>D</w:t>
      </w:r>
      <w:r w:rsidR="00E66439" w:rsidRPr="00A00CD8">
        <w:rPr>
          <w:rFonts w:ascii="Arial" w:hAnsi="Arial" w:cs="Arial"/>
          <w:i/>
          <w:iCs/>
        </w:rPr>
        <w:t>N</w:t>
      </w:r>
      <w:r w:rsidR="00E10F92" w:rsidRPr="00A00CD8">
        <w:rPr>
          <w:rFonts w:ascii="Arial" w:hAnsi="Arial" w:cs="Arial"/>
          <w:i/>
          <w:iCs/>
        </w:rPr>
        <w:t xml:space="preserve">N, S-NSSAI or </w:t>
      </w:r>
      <w:proofErr w:type="spellStart"/>
      <w:r w:rsidR="00EA207C" w:rsidRPr="00A00CD8">
        <w:rPr>
          <w:rFonts w:ascii="Arial" w:hAnsi="Arial" w:cs="Arial"/>
          <w:i/>
          <w:iCs/>
          <w:lang w:val="en-US"/>
        </w:rPr>
        <w:t>ipDomain</w:t>
      </w:r>
      <w:proofErr w:type="spellEnd"/>
      <w:r w:rsidR="00EA207C" w:rsidRPr="00A00CD8">
        <w:rPr>
          <w:rFonts w:ascii="Arial" w:hAnsi="Arial" w:cs="Arial"/>
          <w:i/>
          <w:iCs/>
          <w:lang w:val="en-US"/>
        </w:rPr>
        <w:t xml:space="preserve"> information can be exposed to</w:t>
      </w:r>
      <w:r w:rsidR="00E66439" w:rsidRPr="00A00CD8">
        <w:rPr>
          <w:rFonts w:ascii="Arial" w:hAnsi="Arial" w:cs="Arial"/>
          <w:i/>
          <w:iCs/>
          <w:lang w:val="en-US"/>
        </w:rPr>
        <w:t xml:space="preserve"> </w:t>
      </w:r>
      <w:r w:rsidR="00E66439" w:rsidRPr="00A00CD8">
        <w:rPr>
          <w:rFonts w:ascii="Arial" w:hAnsi="Arial" w:cs="Arial"/>
          <w:i/>
          <w:iCs/>
        </w:rPr>
        <w:t>AF in the PLMN trusted domain</w:t>
      </w:r>
      <w:r w:rsidR="00F66E61" w:rsidRPr="00A00CD8">
        <w:rPr>
          <w:rFonts w:ascii="Arial" w:hAnsi="Arial" w:cs="Arial"/>
          <w:i/>
          <w:iCs/>
        </w:rPr>
        <w:t>, and DNN/S-NSSAI can be exposed to UE (e.g.</w:t>
      </w:r>
      <w:r w:rsidR="002070EA" w:rsidRPr="00A00CD8">
        <w:rPr>
          <w:rFonts w:ascii="Arial" w:hAnsi="Arial" w:cs="Arial"/>
          <w:i/>
          <w:iCs/>
        </w:rPr>
        <w:t>,</w:t>
      </w:r>
      <w:r w:rsidR="00F66E61" w:rsidRPr="00A00CD8">
        <w:rPr>
          <w:rFonts w:ascii="Arial" w:hAnsi="Arial" w:cs="Arial"/>
          <w:i/>
          <w:iCs/>
        </w:rPr>
        <w:t xml:space="preserve"> in URSP)</w:t>
      </w:r>
      <w:r w:rsidR="008C617A" w:rsidRPr="00A00CD8">
        <w:rPr>
          <w:rFonts w:ascii="Arial" w:hAnsi="Arial" w:cs="Arial"/>
          <w:i/>
          <w:iCs/>
          <w:lang w:val="en-US"/>
        </w:rPr>
        <w:t xml:space="preserve">. SA6 would </w:t>
      </w:r>
      <w:r w:rsidR="00365A3F" w:rsidRPr="00A00CD8">
        <w:rPr>
          <w:rFonts w:ascii="Arial" w:hAnsi="Arial" w:cs="Arial"/>
          <w:i/>
          <w:iCs/>
          <w:lang w:val="en-US"/>
        </w:rPr>
        <w:t>request</w:t>
      </w:r>
      <w:r w:rsidR="008C617A" w:rsidRPr="00A00CD8">
        <w:rPr>
          <w:rFonts w:ascii="Arial" w:hAnsi="Arial" w:cs="Arial"/>
          <w:i/>
          <w:iCs/>
          <w:lang w:val="en-US"/>
        </w:rPr>
        <w:t xml:space="preserve"> SA2 to confirm this understanding.</w:t>
      </w:r>
      <w:r w:rsidR="00EA207C" w:rsidRPr="00A00CD8">
        <w:rPr>
          <w:rFonts w:ascii="Arial" w:hAnsi="Arial" w:cs="Arial"/>
          <w:i/>
          <w:iCs/>
          <w:lang w:val="en-US"/>
        </w:rPr>
        <w:t xml:space="preserve"> </w:t>
      </w:r>
    </w:p>
    <w:p w14:paraId="587284F8" w14:textId="5DCB9E99" w:rsidR="00A00CD8" w:rsidRDefault="00A00CD8" w:rsidP="00D15A77">
      <w:pPr>
        <w:rPr>
          <w:rFonts w:ascii="Arial" w:hAnsi="Arial" w:cs="Arial"/>
          <w:lang w:val="en-US"/>
        </w:rPr>
      </w:pPr>
      <w:r w:rsidRPr="00A00CD8">
        <w:rPr>
          <w:rFonts w:ascii="Arial" w:hAnsi="Arial" w:cs="Arial"/>
          <w:b/>
          <w:bCs/>
          <w:lang w:val="en-US"/>
        </w:rPr>
        <w:t>SA2 Answer</w:t>
      </w:r>
      <w:r>
        <w:rPr>
          <w:rFonts w:ascii="Arial" w:hAnsi="Arial" w:cs="Arial"/>
          <w:lang w:val="en-US"/>
        </w:rPr>
        <w:t xml:space="preserve">: </w:t>
      </w:r>
      <w:r w:rsidR="00B21E30">
        <w:rPr>
          <w:rFonts w:ascii="Arial" w:hAnsi="Arial" w:cs="Arial"/>
          <w:lang w:val="en-US"/>
        </w:rPr>
        <w:t xml:space="preserve">SA2 can confirm </w:t>
      </w:r>
      <w:r w:rsidR="007514F0">
        <w:rPr>
          <w:rFonts w:ascii="Arial" w:hAnsi="Arial" w:cs="Arial"/>
          <w:lang w:val="en-US"/>
        </w:rPr>
        <w:t>the understanding from SA6.</w:t>
      </w:r>
    </w:p>
    <w:p w14:paraId="33BBA6A5" w14:textId="65B4D4C2" w:rsidR="007673D1" w:rsidRPr="00A00CD8" w:rsidRDefault="00460BF5" w:rsidP="00D15A77">
      <w:pPr>
        <w:rPr>
          <w:rFonts w:ascii="Arial" w:hAnsi="Arial" w:cs="Arial"/>
          <w:i/>
          <w:iCs/>
          <w:lang w:val="en-US"/>
        </w:rPr>
      </w:pPr>
      <w:r w:rsidRPr="00A00CD8">
        <w:rPr>
          <w:rFonts w:ascii="Arial" w:hAnsi="Arial" w:cs="Arial"/>
          <w:b/>
          <w:bCs/>
          <w:i/>
          <w:iCs/>
          <w:lang w:val="en-US"/>
        </w:rPr>
        <w:t>Q.3</w:t>
      </w:r>
      <w:r w:rsidRPr="00A00CD8">
        <w:rPr>
          <w:rFonts w:ascii="Arial" w:hAnsi="Arial" w:cs="Arial"/>
          <w:i/>
          <w:iCs/>
          <w:lang w:val="en-US"/>
        </w:rPr>
        <w:t xml:space="preserve"> </w:t>
      </w:r>
      <w:r w:rsidR="00C41305" w:rsidRPr="00A00CD8">
        <w:rPr>
          <w:rFonts w:ascii="Arial" w:hAnsi="Arial" w:cs="Arial"/>
          <w:i/>
          <w:iCs/>
          <w:lang w:val="en-US"/>
        </w:rPr>
        <w:t>Ca</w:t>
      </w:r>
      <w:r w:rsidR="0005290C" w:rsidRPr="00A00CD8">
        <w:rPr>
          <w:rFonts w:ascii="Arial" w:hAnsi="Arial" w:cs="Arial"/>
          <w:i/>
          <w:iCs/>
          <w:lang w:val="en-US"/>
        </w:rPr>
        <w:t xml:space="preserve">n UE </w:t>
      </w:r>
      <w:r w:rsidR="00907B21" w:rsidRPr="00A00CD8">
        <w:rPr>
          <w:rFonts w:ascii="Arial" w:hAnsi="Arial" w:cs="Arial"/>
          <w:i/>
          <w:iCs/>
          <w:lang w:val="en-US"/>
        </w:rPr>
        <w:t xml:space="preserve">be provided with the </w:t>
      </w:r>
      <w:proofErr w:type="spellStart"/>
      <w:r w:rsidR="00C41305" w:rsidRPr="00A00CD8">
        <w:rPr>
          <w:rFonts w:ascii="Arial" w:hAnsi="Arial" w:cs="Arial"/>
          <w:i/>
          <w:iCs/>
          <w:lang w:val="en-US"/>
        </w:rPr>
        <w:t>ipDomain</w:t>
      </w:r>
      <w:proofErr w:type="spellEnd"/>
      <w:r w:rsidR="00C41305" w:rsidRPr="00A00CD8">
        <w:rPr>
          <w:rFonts w:ascii="Arial" w:hAnsi="Arial" w:cs="Arial"/>
          <w:i/>
          <w:iCs/>
          <w:lang w:val="en-US"/>
        </w:rPr>
        <w:t xml:space="preserve"> information</w:t>
      </w:r>
      <w:r w:rsidR="0085425B" w:rsidRPr="00A00CD8">
        <w:rPr>
          <w:rFonts w:ascii="Arial" w:hAnsi="Arial" w:cs="Arial"/>
          <w:i/>
          <w:iCs/>
          <w:lang w:val="en-US"/>
        </w:rPr>
        <w:t xml:space="preserve"> </w:t>
      </w:r>
      <w:r w:rsidR="00CC1DB4" w:rsidRPr="00A00CD8">
        <w:rPr>
          <w:rFonts w:ascii="Arial" w:hAnsi="Arial" w:cs="Arial"/>
          <w:i/>
          <w:iCs/>
        </w:rPr>
        <w:t xml:space="preserve">together with UE IP address </w:t>
      </w:r>
      <w:r w:rsidR="0085425B" w:rsidRPr="00A00CD8">
        <w:rPr>
          <w:rFonts w:ascii="Arial" w:hAnsi="Arial" w:cs="Arial"/>
          <w:i/>
          <w:iCs/>
          <w:lang w:val="en-US"/>
        </w:rPr>
        <w:t>by the core network</w:t>
      </w:r>
      <w:r w:rsidR="00C261C0" w:rsidRPr="00A00CD8">
        <w:rPr>
          <w:rFonts w:ascii="Arial" w:hAnsi="Arial" w:cs="Arial"/>
          <w:i/>
          <w:iCs/>
          <w:lang w:val="en-US"/>
        </w:rPr>
        <w:t xml:space="preserve"> </w:t>
      </w:r>
      <w:r w:rsidR="00C261C0" w:rsidRPr="00A00CD8">
        <w:rPr>
          <w:rFonts w:ascii="Arial" w:hAnsi="Arial" w:cs="Arial"/>
          <w:i/>
          <w:iCs/>
        </w:rPr>
        <w:t>when UE IP address is allocated by the core network</w:t>
      </w:r>
      <w:r w:rsidR="00797F26" w:rsidRPr="00A00CD8">
        <w:rPr>
          <w:rFonts w:ascii="Arial" w:hAnsi="Arial" w:cs="Arial"/>
          <w:i/>
          <w:iCs/>
          <w:lang w:val="en-US"/>
        </w:rPr>
        <w:t>?</w:t>
      </w:r>
    </w:p>
    <w:p w14:paraId="3AB77B24" w14:textId="20CE8146" w:rsidR="00A00CD8" w:rsidRPr="00B61723" w:rsidRDefault="00A00CD8" w:rsidP="00A00CD8">
      <w:pPr>
        <w:rPr>
          <w:rFonts w:ascii="Arial" w:hAnsi="Arial" w:cs="Arial"/>
          <w:lang w:val="en-US"/>
        </w:rPr>
      </w:pPr>
      <w:r w:rsidRPr="00A00CD8">
        <w:rPr>
          <w:rFonts w:ascii="Arial" w:hAnsi="Arial" w:cs="Arial"/>
          <w:b/>
          <w:bCs/>
          <w:lang w:val="en-US"/>
        </w:rPr>
        <w:lastRenderedPageBreak/>
        <w:t>SA2 Answer</w:t>
      </w:r>
      <w:r>
        <w:rPr>
          <w:rFonts w:ascii="Arial" w:hAnsi="Arial" w:cs="Arial"/>
          <w:lang w:val="en-US"/>
        </w:rPr>
        <w:t xml:space="preserve">: </w:t>
      </w:r>
      <w:r w:rsidR="00E23D7A">
        <w:rPr>
          <w:rFonts w:ascii="Arial" w:hAnsi="Arial" w:cs="Arial"/>
          <w:lang w:val="en-US"/>
        </w:rPr>
        <w:t xml:space="preserve">This is not in the current scope </w:t>
      </w:r>
      <w:r w:rsidR="00E83326">
        <w:rPr>
          <w:rFonts w:ascii="Arial" w:hAnsi="Arial" w:cs="Arial"/>
          <w:lang w:val="en-US"/>
        </w:rPr>
        <w:t xml:space="preserve">of </w:t>
      </w:r>
      <w:r w:rsidR="00472F98">
        <w:rPr>
          <w:rFonts w:ascii="Arial" w:hAnsi="Arial" w:cs="Arial"/>
          <w:lang w:val="en-US"/>
        </w:rPr>
        <w:t xml:space="preserve">SA2 </w:t>
      </w:r>
      <w:r w:rsidR="00F70FE1">
        <w:rPr>
          <w:rFonts w:ascii="Arial" w:hAnsi="Arial" w:cs="Arial"/>
          <w:lang w:val="en-US"/>
        </w:rPr>
        <w:t>R</w:t>
      </w:r>
      <w:r w:rsidR="00E83326">
        <w:rPr>
          <w:rFonts w:ascii="Arial" w:hAnsi="Arial" w:cs="Arial"/>
          <w:lang w:val="en-US"/>
        </w:rPr>
        <w:t xml:space="preserve">el-18 work. SA2 </w:t>
      </w:r>
      <w:r w:rsidR="00292AB5">
        <w:rPr>
          <w:rFonts w:ascii="Arial" w:hAnsi="Arial" w:cs="Arial"/>
          <w:lang w:val="en-US"/>
        </w:rPr>
        <w:t xml:space="preserve">believe that there are </w:t>
      </w:r>
      <w:r w:rsidR="0094424C">
        <w:rPr>
          <w:rFonts w:ascii="Arial" w:hAnsi="Arial" w:cs="Arial"/>
          <w:lang w:val="en-US"/>
        </w:rPr>
        <w:t>technically feasible solution</w:t>
      </w:r>
      <w:r w:rsidR="00292AB5">
        <w:rPr>
          <w:rFonts w:ascii="Arial" w:hAnsi="Arial" w:cs="Arial"/>
          <w:lang w:val="en-US"/>
        </w:rPr>
        <w:t xml:space="preserve">s to provide the </w:t>
      </w:r>
      <w:proofErr w:type="spellStart"/>
      <w:r w:rsidR="00292AB5">
        <w:rPr>
          <w:rFonts w:ascii="Arial" w:hAnsi="Arial" w:cs="Arial"/>
          <w:lang w:val="en-US"/>
        </w:rPr>
        <w:t>ipDomain</w:t>
      </w:r>
      <w:proofErr w:type="spellEnd"/>
      <w:r w:rsidR="00292AB5">
        <w:rPr>
          <w:rFonts w:ascii="Arial" w:hAnsi="Arial" w:cs="Arial"/>
          <w:lang w:val="en-US"/>
        </w:rPr>
        <w:t xml:space="preserve"> </w:t>
      </w:r>
      <w:r w:rsidR="00BD2DCD">
        <w:rPr>
          <w:rFonts w:ascii="Arial" w:hAnsi="Arial" w:cs="Arial"/>
          <w:lang w:val="en-US"/>
        </w:rPr>
        <w:t xml:space="preserve">information </w:t>
      </w:r>
      <w:r w:rsidR="00ED1F8C">
        <w:rPr>
          <w:rFonts w:ascii="Arial" w:hAnsi="Arial" w:cs="Arial"/>
          <w:lang w:val="en-US"/>
        </w:rPr>
        <w:t xml:space="preserve">to the UE when 5GC allocates the IP </w:t>
      </w:r>
      <w:r w:rsidR="007C4244">
        <w:rPr>
          <w:rFonts w:ascii="Arial" w:hAnsi="Arial" w:cs="Arial"/>
          <w:lang w:val="en-US"/>
        </w:rPr>
        <w:t>address,</w:t>
      </w:r>
      <w:r w:rsidR="0094424C">
        <w:rPr>
          <w:rFonts w:ascii="Arial" w:hAnsi="Arial" w:cs="Arial"/>
          <w:lang w:val="en-US"/>
        </w:rPr>
        <w:t xml:space="preserve"> </w:t>
      </w:r>
      <w:r w:rsidR="001C7D29">
        <w:rPr>
          <w:rFonts w:ascii="Arial" w:hAnsi="Arial" w:cs="Arial"/>
          <w:lang w:val="en-US"/>
        </w:rPr>
        <w:t xml:space="preserve">but </w:t>
      </w:r>
      <w:r w:rsidR="00CA2816">
        <w:rPr>
          <w:rFonts w:ascii="Arial" w:hAnsi="Arial" w:cs="Arial"/>
          <w:lang w:val="en-US"/>
        </w:rPr>
        <w:t>th</w:t>
      </w:r>
      <w:r w:rsidR="001C7D29">
        <w:rPr>
          <w:rFonts w:ascii="Arial" w:hAnsi="Arial" w:cs="Arial"/>
          <w:lang w:val="en-US"/>
        </w:rPr>
        <w:t xml:space="preserve">is would require </w:t>
      </w:r>
      <w:r w:rsidR="001A12CE">
        <w:rPr>
          <w:rFonts w:ascii="Arial" w:hAnsi="Arial" w:cs="Arial"/>
          <w:lang w:val="en-US"/>
        </w:rPr>
        <w:t xml:space="preserve">additional SA2 alignment work based on </w:t>
      </w:r>
      <w:r w:rsidR="00374ADA">
        <w:rPr>
          <w:rFonts w:ascii="Arial" w:hAnsi="Arial" w:cs="Arial"/>
          <w:lang w:val="en-US"/>
        </w:rPr>
        <w:t xml:space="preserve">agreed </w:t>
      </w:r>
      <w:r w:rsidR="001A12CE">
        <w:rPr>
          <w:rFonts w:ascii="Arial" w:hAnsi="Arial" w:cs="Arial"/>
          <w:lang w:val="en-US"/>
        </w:rPr>
        <w:t xml:space="preserve">SA6 </w:t>
      </w:r>
      <w:r w:rsidR="00BA4A98">
        <w:rPr>
          <w:rFonts w:ascii="Arial" w:hAnsi="Arial" w:cs="Arial"/>
          <w:lang w:val="en-US"/>
        </w:rPr>
        <w:t>solutions</w:t>
      </w:r>
      <w:r w:rsidR="00400550">
        <w:rPr>
          <w:rFonts w:ascii="Arial" w:hAnsi="Arial" w:cs="Arial"/>
          <w:lang w:val="en-US"/>
        </w:rPr>
        <w:t xml:space="preserve">. </w:t>
      </w:r>
    </w:p>
    <w:p w14:paraId="6552F615" w14:textId="77777777" w:rsidR="00A00CD8" w:rsidRPr="00B61723" w:rsidRDefault="00A00CD8" w:rsidP="00D15A77">
      <w:pPr>
        <w:rPr>
          <w:rFonts w:ascii="Arial" w:hAnsi="Arial" w:cs="Arial"/>
          <w:lang w:val="en-US"/>
        </w:rPr>
      </w:pPr>
    </w:p>
    <w:p w14:paraId="274D0BDC" w14:textId="77777777" w:rsidR="00B97703" w:rsidRPr="00B61723" w:rsidRDefault="002F1940" w:rsidP="000F6242">
      <w:pPr>
        <w:pStyle w:val="Heading1"/>
      </w:pPr>
      <w:r w:rsidRPr="00B61723">
        <w:t>2</w:t>
      </w:r>
      <w:r w:rsidRPr="00B61723">
        <w:tab/>
      </w:r>
      <w:r w:rsidR="000F6242" w:rsidRPr="00B61723">
        <w:t>Actions</w:t>
      </w:r>
    </w:p>
    <w:p w14:paraId="51CCBAE2" w14:textId="1767E0CB" w:rsidR="00B97703" w:rsidRPr="00B61723" w:rsidRDefault="00B97703">
      <w:pPr>
        <w:spacing w:after="120"/>
        <w:ind w:left="1985" w:hanging="1985"/>
        <w:rPr>
          <w:rFonts w:ascii="Arial" w:hAnsi="Arial" w:cs="Arial"/>
          <w:b/>
        </w:rPr>
      </w:pPr>
      <w:r w:rsidRPr="00B61723">
        <w:rPr>
          <w:rFonts w:ascii="Arial" w:hAnsi="Arial" w:cs="Arial"/>
          <w:b/>
        </w:rPr>
        <w:t>To</w:t>
      </w:r>
      <w:r w:rsidR="00DA3232" w:rsidRPr="00B61723">
        <w:rPr>
          <w:rFonts w:ascii="Arial" w:hAnsi="Arial" w:cs="Arial"/>
          <w:b/>
        </w:rPr>
        <w:t xml:space="preserve"> </w:t>
      </w:r>
      <w:r w:rsidR="000D6804" w:rsidRPr="00B61723">
        <w:rPr>
          <w:rFonts w:ascii="Arial" w:hAnsi="Arial" w:cs="Arial"/>
          <w:b/>
        </w:rPr>
        <w:t>SA</w:t>
      </w:r>
      <w:r w:rsidR="002C75EC">
        <w:rPr>
          <w:rFonts w:ascii="Arial" w:hAnsi="Arial" w:cs="Arial"/>
          <w:b/>
        </w:rPr>
        <w:t>6</w:t>
      </w:r>
      <w:r w:rsidRPr="00B61723">
        <w:rPr>
          <w:rFonts w:ascii="Arial" w:hAnsi="Arial" w:cs="Arial"/>
          <w:b/>
        </w:rPr>
        <w:t xml:space="preserve"> </w:t>
      </w:r>
    </w:p>
    <w:p w14:paraId="723A44BC" w14:textId="44A53823" w:rsidR="006F4977" w:rsidRPr="00B61723" w:rsidRDefault="00B97703" w:rsidP="00E47597">
      <w:pPr>
        <w:spacing w:after="120"/>
        <w:ind w:left="993" w:hanging="993"/>
        <w:rPr>
          <w:rFonts w:ascii="Arial" w:hAnsi="Arial" w:cs="Arial"/>
          <w:lang w:val="en-US"/>
        </w:rPr>
      </w:pPr>
      <w:r w:rsidRPr="00B61723">
        <w:rPr>
          <w:rFonts w:ascii="Arial" w:hAnsi="Arial" w:cs="Arial"/>
          <w:b/>
        </w:rPr>
        <w:t xml:space="preserve">ACTION: </w:t>
      </w:r>
      <w:r w:rsidR="006F4977" w:rsidRPr="00B61723">
        <w:rPr>
          <w:rFonts w:ascii="Arial" w:hAnsi="Arial" w:cs="Arial"/>
          <w:b/>
        </w:rPr>
        <w:tab/>
      </w:r>
      <w:r w:rsidR="00E47597" w:rsidRPr="004655F3">
        <w:rPr>
          <w:rFonts w:ascii="Arial" w:hAnsi="Arial" w:cs="Arial"/>
          <w:lang w:val="en-US"/>
        </w:rPr>
        <w:t>SA</w:t>
      </w:r>
      <w:r w:rsidR="002C75EC">
        <w:rPr>
          <w:rFonts w:ascii="Arial" w:hAnsi="Arial" w:cs="Arial"/>
          <w:lang w:val="en-US"/>
        </w:rPr>
        <w:t>2</w:t>
      </w:r>
      <w:r w:rsidR="00E47597" w:rsidRPr="004655F3">
        <w:rPr>
          <w:rFonts w:ascii="Arial" w:hAnsi="Arial" w:cs="Arial"/>
          <w:lang w:val="en-US"/>
        </w:rPr>
        <w:t xml:space="preserve"> </w:t>
      </w:r>
      <w:r w:rsidR="007E2F16" w:rsidRPr="00EE1862">
        <w:rPr>
          <w:rFonts w:ascii="Arial" w:hAnsi="Arial" w:cs="Arial"/>
          <w:lang w:val="en-US"/>
        </w:rPr>
        <w:t xml:space="preserve">kindly </w:t>
      </w:r>
      <w:r w:rsidR="00DA3232" w:rsidRPr="00B61723">
        <w:rPr>
          <w:rFonts w:ascii="Arial" w:hAnsi="Arial" w:cs="Arial"/>
          <w:lang w:val="en-US"/>
        </w:rPr>
        <w:t xml:space="preserve">requests </w:t>
      </w:r>
      <w:r w:rsidR="00F93DCC" w:rsidRPr="00B61723">
        <w:rPr>
          <w:rFonts w:ascii="Arial" w:hAnsi="Arial" w:cs="Arial"/>
          <w:lang w:val="en-US"/>
        </w:rPr>
        <w:t>SA</w:t>
      </w:r>
      <w:r w:rsidR="00792100">
        <w:rPr>
          <w:rFonts w:ascii="Arial" w:hAnsi="Arial" w:cs="Arial"/>
          <w:lang w:val="en-US"/>
        </w:rPr>
        <w:t>6</w:t>
      </w:r>
      <w:r w:rsidR="00F93DCC" w:rsidRPr="00B61723">
        <w:rPr>
          <w:rFonts w:ascii="Arial" w:hAnsi="Arial" w:cs="Arial"/>
          <w:lang w:val="en-US"/>
        </w:rPr>
        <w:t xml:space="preserve"> </w:t>
      </w:r>
      <w:r w:rsidR="007E2F16" w:rsidRPr="00B61723">
        <w:rPr>
          <w:rFonts w:ascii="Arial" w:hAnsi="Arial" w:cs="Arial"/>
          <w:lang w:val="en-US"/>
        </w:rPr>
        <w:t xml:space="preserve">to </w:t>
      </w:r>
      <w:r w:rsidR="000C521C">
        <w:rPr>
          <w:rFonts w:ascii="Arial" w:hAnsi="Arial" w:cs="Arial"/>
          <w:lang w:val="en-US"/>
        </w:rPr>
        <w:t xml:space="preserve">take </w:t>
      </w:r>
      <w:r w:rsidR="00792100">
        <w:rPr>
          <w:rFonts w:ascii="Arial" w:hAnsi="Arial" w:cs="Arial"/>
          <w:lang w:val="en-US"/>
        </w:rPr>
        <w:t xml:space="preserve">the </w:t>
      </w:r>
      <w:r w:rsidR="007E2F16" w:rsidRPr="00B61723">
        <w:rPr>
          <w:rFonts w:ascii="Arial" w:hAnsi="Arial" w:cs="Arial"/>
          <w:lang w:val="en-US"/>
        </w:rPr>
        <w:t>answer</w:t>
      </w:r>
      <w:r w:rsidR="00792100">
        <w:rPr>
          <w:rFonts w:ascii="Arial" w:hAnsi="Arial" w:cs="Arial"/>
          <w:lang w:val="en-US"/>
        </w:rPr>
        <w:t>s</w:t>
      </w:r>
      <w:r w:rsidR="007E2F16" w:rsidRPr="00B61723">
        <w:rPr>
          <w:rFonts w:ascii="Arial" w:hAnsi="Arial" w:cs="Arial"/>
          <w:lang w:val="en-US"/>
        </w:rPr>
        <w:t xml:space="preserve"> </w:t>
      </w:r>
      <w:r w:rsidR="00792100">
        <w:rPr>
          <w:rFonts w:ascii="Arial" w:hAnsi="Arial" w:cs="Arial"/>
          <w:lang w:val="en-US"/>
        </w:rPr>
        <w:t>above into consideration</w:t>
      </w:r>
      <w:r w:rsidR="006F4977" w:rsidRPr="00B61723">
        <w:rPr>
          <w:rFonts w:ascii="Arial" w:hAnsi="Arial" w:cs="Arial"/>
          <w:lang w:val="en-US"/>
        </w:rPr>
        <w:t>.</w:t>
      </w:r>
    </w:p>
    <w:p w14:paraId="02F38B28" w14:textId="16383809" w:rsidR="00B97703" w:rsidRPr="00B61723" w:rsidRDefault="00B97703" w:rsidP="000F6242">
      <w:pPr>
        <w:pStyle w:val="Heading1"/>
        <w:rPr>
          <w:szCs w:val="36"/>
        </w:rPr>
      </w:pPr>
      <w:r w:rsidRPr="00B61723">
        <w:rPr>
          <w:szCs w:val="36"/>
        </w:rPr>
        <w:t>3</w:t>
      </w:r>
      <w:r w:rsidR="002F1940" w:rsidRPr="00B61723">
        <w:rPr>
          <w:szCs w:val="36"/>
        </w:rPr>
        <w:tab/>
      </w:r>
      <w:r w:rsidR="000F6242" w:rsidRPr="00B61723">
        <w:rPr>
          <w:szCs w:val="36"/>
        </w:rPr>
        <w:t xml:space="preserve">Dates of next </w:t>
      </w:r>
      <w:r w:rsidR="000F6242" w:rsidRPr="00B61723">
        <w:rPr>
          <w:rFonts w:cs="Arial"/>
          <w:bCs/>
          <w:szCs w:val="36"/>
        </w:rPr>
        <w:t xml:space="preserve">TSG </w:t>
      </w:r>
      <w:r w:rsidR="00095BC2" w:rsidRPr="00B61723">
        <w:rPr>
          <w:rFonts w:cs="Arial"/>
          <w:szCs w:val="36"/>
        </w:rPr>
        <w:t>SA</w:t>
      </w:r>
      <w:r w:rsidR="000F6242" w:rsidRPr="00B61723">
        <w:rPr>
          <w:rFonts w:cs="Arial"/>
          <w:bCs/>
          <w:szCs w:val="36"/>
        </w:rPr>
        <w:t xml:space="preserve"> WG </w:t>
      </w:r>
      <w:r w:rsidR="007C0DD2">
        <w:rPr>
          <w:rFonts w:cs="Arial"/>
          <w:bCs/>
          <w:szCs w:val="36"/>
        </w:rPr>
        <w:t>2</w:t>
      </w:r>
      <w:r w:rsidR="000F6242" w:rsidRPr="00B61723">
        <w:rPr>
          <w:szCs w:val="36"/>
        </w:rPr>
        <w:t xml:space="preserve"> meetings</w:t>
      </w:r>
    </w:p>
    <w:p w14:paraId="1D77FBD9" w14:textId="0759A6DB" w:rsidR="0014141A" w:rsidRDefault="0014141A" w:rsidP="00095BC2">
      <w:pPr>
        <w:tabs>
          <w:tab w:val="left" w:pos="5103"/>
        </w:tabs>
        <w:spacing w:after="120"/>
        <w:rPr>
          <w:rFonts w:ascii="Arial" w:hAnsi="Arial" w:cs="Arial"/>
          <w:bCs/>
        </w:rPr>
      </w:pPr>
      <w:r w:rsidRPr="00B61723">
        <w:rPr>
          <w:rFonts w:ascii="Arial" w:hAnsi="Arial" w:cs="Arial"/>
          <w:bCs/>
        </w:rPr>
        <w:t>SA</w:t>
      </w:r>
      <w:r w:rsidR="00792100">
        <w:rPr>
          <w:rFonts w:ascii="Arial" w:hAnsi="Arial" w:cs="Arial"/>
          <w:bCs/>
        </w:rPr>
        <w:t>2</w:t>
      </w:r>
      <w:r w:rsidRPr="00B61723">
        <w:rPr>
          <w:rFonts w:ascii="Arial" w:hAnsi="Arial" w:cs="Arial"/>
          <w:bCs/>
        </w:rPr>
        <w:t>#</w:t>
      </w:r>
      <w:r w:rsidR="00792100">
        <w:rPr>
          <w:rFonts w:ascii="Arial" w:hAnsi="Arial" w:cs="Arial"/>
          <w:bCs/>
        </w:rPr>
        <w:t>155</w:t>
      </w:r>
      <w:r w:rsidR="006A0B7E" w:rsidRPr="00B61723">
        <w:rPr>
          <w:rFonts w:ascii="Arial" w:hAnsi="Arial" w:cs="Arial"/>
          <w:bCs/>
        </w:rPr>
        <w:t xml:space="preserve">             </w:t>
      </w:r>
      <w:r w:rsidR="00513382" w:rsidRPr="00B61723">
        <w:rPr>
          <w:rFonts w:ascii="Arial" w:hAnsi="Arial" w:cs="Arial"/>
          <w:bCs/>
        </w:rPr>
        <w:t>2</w:t>
      </w:r>
      <w:r w:rsidR="007C0DD2">
        <w:rPr>
          <w:rFonts w:ascii="Arial" w:hAnsi="Arial" w:cs="Arial"/>
          <w:bCs/>
        </w:rPr>
        <w:t>0</w:t>
      </w:r>
      <w:r w:rsidRPr="00B61723">
        <w:rPr>
          <w:rFonts w:ascii="Arial" w:hAnsi="Arial" w:cs="Arial"/>
          <w:bCs/>
          <w:vertAlign w:val="superscript"/>
        </w:rPr>
        <w:t>th</w:t>
      </w:r>
      <w:r w:rsidRPr="00B61723">
        <w:rPr>
          <w:rFonts w:ascii="Arial" w:hAnsi="Arial" w:cs="Arial"/>
          <w:bCs/>
        </w:rPr>
        <w:t xml:space="preserve"> </w:t>
      </w:r>
      <w:r w:rsidR="007C0DD2">
        <w:rPr>
          <w:rFonts w:ascii="Arial" w:hAnsi="Arial" w:cs="Arial"/>
          <w:bCs/>
        </w:rPr>
        <w:t>– 24</w:t>
      </w:r>
      <w:r w:rsidR="007C0DD2" w:rsidRPr="007C0DD2">
        <w:rPr>
          <w:rFonts w:ascii="Arial" w:hAnsi="Arial" w:cs="Arial"/>
          <w:bCs/>
          <w:vertAlign w:val="superscript"/>
        </w:rPr>
        <w:t>th</w:t>
      </w:r>
      <w:r w:rsidR="007C0DD2">
        <w:rPr>
          <w:rFonts w:ascii="Arial" w:hAnsi="Arial" w:cs="Arial"/>
          <w:bCs/>
        </w:rPr>
        <w:t xml:space="preserve"> </w:t>
      </w:r>
      <w:r w:rsidR="00513382" w:rsidRPr="00B61723">
        <w:rPr>
          <w:rFonts w:ascii="Arial" w:hAnsi="Arial" w:cs="Arial"/>
          <w:bCs/>
        </w:rPr>
        <w:t>Feb</w:t>
      </w:r>
      <w:r w:rsidRPr="00B61723">
        <w:rPr>
          <w:rFonts w:ascii="Arial" w:hAnsi="Arial" w:cs="Arial"/>
          <w:bCs/>
        </w:rPr>
        <w:t xml:space="preserve">  202</w:t>
      </w:r>
      <w:r w:rsidR="00513382" w:rsidRPr="00B61723">
        <w:rPr>
          <w:rFonts w:ascii="Arial" w:hAnsi="Arial" w:cs="Arial"/>
          <w:bCs/>
        </w:rPr>
        <w:t>3</w:t>
      </w:r>
      <w:r w:rsidRPr="00B61723">
        <w:rPr>
          <w:rFonts w:ascii="Arial" w:hAnsi="Arial" w:cs="Arial"/>
          <w:bCs/>
        </w:rPr>
        <w:t xml:space="preserve"> </w:t>
      </w:r>
      <w:r w:rsidRPr="00B61723">
        <w:rPr>
          <w:rFonts w:ascii="Arial" w:hAnsi="Arial" w:cs="Arial"/>
          <w:bCs/>
        </w:rPr>
        <w:tab/>
      </w:r>
      <w:r w:rsidR="00144D71" w:rsidRPr="00B61723">
        <w:rPr>
          <w:rFonts w:ascii="Arial" w:hAnsi="Arial" w:cs="Arial"/>
          <w:bCs/>
        </w:rPr>
        <w:t>Athens, Greece</w:t>
      </w:r>
    </w:p>
    <w:p w14:paraId="70978958" w14:textId="5B79C15A" w:rsidR="00576561" w:rsidRPr="00B61723" w:rsidRDefault="00576561" w:rsidP="00095BC2">
      <w:pPr>
        <w:tabs>
          <w:tab w:val="left" w:pos="5103"/>
        </w:tabs>
        <w:spacing w:after="120"/>
        <w:rPr>
          <w:rFonts w:ascii="Arial" w:hAnsi="Arial" w:cs="Arial"/>
          <w:bCs/>
        </w:rPr>
      </w:pPr>
      <w:r w:rsidRPr="00B61723">
        <w:rPr>
          <w:rFonts w:ascii="Arial" w:hAnsi="Arial" w:cs="Arial"/>
          <w:bCs/>
        </w:rPr>
        <w:t>SA</w:t>
      </w:r>
      <w:r w:rsidR="006D3224">
        <w:rPr>
          <w:rFonts w:ascii="Arial" w:hAnsi="Arial" w:cs="Arial"/>
          <w:bCs/>
        </w:rPr>
        <w:t>2</w:t>
      </w:r>
      <w:r w:rsidRPr="00B61723">
        <w:rPr>
          <w:rFonts w:ascii="Arial" w:hAnsi="Arial" w:cs="Arial"/>
          <w:bCs/>
        </w:rPr>
        <w:t>#</w:t>
      </w:r>
      <w:r w:rsidR="000B7EFD">
        <w:rPr>
          <w:rFonts w:ascii="Arial" w:hAnsi="Arial" w:cs="Arial"/>
          <w:bCs/>
        </w:rPr>
        <w:t xml:space="preserve">156             </w:t>
      </w:r>
      <w:r w:rsidRPr="00B61723">
        <w:rPr>
          <w:rFonts w:ascii="Arial" w:hAnsi="Arial" w:cs="Arial"/>
          <w:bCs/>
        </w:rPr>
        <w:t>1</w:t>
      </w:r>
      <w:r w:rsidR="0065769F">
        <w:rPr>
          <w:rFonts w:ascii="Arial" w:hAnsi="Arial" w:cs="Arial"/>
          <w:bCs/>
        </w:rPr>
        <w:t>7</w:t>
      </w:r>
      <w:r w:rsidRPr="00B61723">
        <w:rPr>
          <w:rFonts w:ascii="Arial" w:hAnsi="Arial" w:cs="Arial"/>
          <w:bCs/>
          <w:vertAlign w:val="superscript"/>
        </w:rPr>
        <w:t>th</w:t>
      </w:r>
      <w:r w:rsidRPr="00B61723">
        <w:rPr>
          <w:rFonts w:ascii="Arial" w:hAnsi="Arial" w:cs="Arial"/>
          <w:bCs/>
        </w:rPr>
        <w:t xml:space="preserve"> </w:t>
      </w:r>
      <w:r w:rsidR="000B7EFD">
        <w:rPr>
          <w:rFonts w:ascii="Arial" w:hAnsi="Arial" w:cs="Arial"/>
          <w:bCs/>
        </w:rPr>
        <w:t>Apr</w:t>
      </w:r>
      <w:r w:rsidRPr="00B61723">
        <w:rPr>
          <w:rFonts w:ascii="Arial" w:hAnsi="Arial" w:cs="Arial"/>
          <w:bCs/>
        </w:rPr>
        <w:t xml:space="preserve"> – 2</w:t>
      </w:r>
      <w:r w:rsidR="0065769F">
        <w:rPr>
          <w:rFonts w:ascii="Arial" w:hAnsi="Arial" w:cs="Arial"/>
          <w:bCs/>
        </w:rPr>
        <w:t>1</w:t>
      </w:r>
      <w:r w:rsidRPr="00B61723">
        <w:rPr>
          <w:rFonts w:ascii="Arial" w:hAnsi="Arial" w:cs="Arial"/>
          <w:bCs/>
          <w:vertAlign w:val="superscript"/>
        </w:rPr>
        <w:t>th</w:t>
      </w:r>
      <w:r w:rsidRPr="00B61723">
        <w:rPr>
          <w:rFonts w:ascii="Arial" w:hAnsi="Arial" w:cs="Arial"/>
          <w:bCs/>
        </w:rPr>
        <w:t xml:space="preserve"> </w:t>
      </w:r>
      <w:r w:rsidR="0065769F">
        <w:rPr>
          <w:rFonts w:ascii="Arial" w:hAnsi="Arial" w:cs="Arial"/>
          <w:bCs/>
        </w:rPr>
        <w:t>Apr</w:t>
      </w:r>
      <w:r w:rsidRPr="00B61723">
        <w:rPr>
          <w:rFonts w:ascii="Arial" w:hAnsi="Arial" w:cs="Arial"/>
          <w:bCs/>
        </w:rPr>
        <w:t xml:space="preserve"> 2023 </w:t>
      </w:r>
      <w:r w:rsidRPr="00B61723">
        <w:rPr>
          <w:rFonts w:ascii="Arial" w:hAnsi="Arial" w:cs="Arial"/>
          <w:bCs/>
        </w:rPr>
        <w:tab/>
      </w:r>
      <w:r w:rsidR="0065769F">
        <w:rPr>
          <w:rFonts w:ascii="Arial" w:hAnsi="Arial" w:cs="Arial"/>
          <w:bCs/>
        </w:rPr>
        <w:t>TBD</w:t>
      </w:r>
    </w:p>
    <w:sectPr w:rsidR="00576561" w:rsidRPr="00B61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BD281" w14:textId="77777777" w:rsidR="00260A4E" w:rsidRDefault="00260A4E">
      <w:pPr>
        <w:spacing w:after="0"/>
      </w:pPr>
      <w:r>
        <w:separator/>
      </w:r>
    </w:p>
  </w:endnote>
  <w:endnote w:type="continuationSeparator" w:id="0">
    <w:p w14:paraId="131DDC49" w14:textId="77777777" w:rsidR="00260A4E" w:rsidRDefault="00260A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F3F2C" w14:textId="77777777" w:rsidR="00260A4E" w:rsidRDefault="00260A4E">
      <w:pPr>
        <w:spacing w:after="0"/>
      </w:pPr>
      <w:r>
        <w:separator/>
      </w:r>
    </w:p>
  </w:footnote>
  <w:footnote w:type="continuationSeparator" w:id="0">
    <w:p w14:paraId="686C3A9F" w14:textId="77777777" w:rsidR="00260A4E" w:rsidRDefault="00260A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674E0"/>
    <w:multiLevelType w:val="hybridMultilevel"/>
    <w:tmpl w:val="46A0DED6"/>
    <w:lvl w:ilvl="0" w:tplc="B46C15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6340233"/>
    <w:multiLevelType w:val="hybridMultilevel"/>
    <w:tmpl w:val="F2E273E0"/>
    <w:lvl w:ilvl="0" w:tplc="E5B4C1CA">
      <w:start w:val="2"/>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B9333D6"/>
    <w:multiLevelType w:val="hybridMultilevel"/>
    <w:tmpl w:val="B8008D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03278D0"/>
    <w:multiLevelType w:val="hybridMultilevel"/>
    <w:tmpl w:val="1DB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7"/>
  </w:num>
  <w:num w:numId="6">
    <w:abstractNumId w:val="6"/>
  </w:num>
  <w:num w:numId="7">
    <w:abstractNumId w:val="3"/>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CAA"/>
    <w:rsid w:val="00017F23"/>
    <w:rsid w:val="00022E66"/>
    <w:rsid w:val="00040523"/>
    <w:rsid w:val="00046F08"/>
    <w:rsid w:val="0005290C"/>
    <w:rsid w:val="000554D0"/>
    <w:rsid w:val="00056670"/>
    <w:rsid w:val="0007012F"/>
    <w:rsid w:val="000764C2"/>
    <w:rsid w:val="0007718C"/>
    <w:rsid w:val="00083D8C"/>
    <w:rsid w:val="00095BC2"/>
    <w:rsid w:val="000A7D81"/>
    <w:rsid w:val="000B7EFD"/>
    <w:rsid w:val="000C521C"/>
    <w:rsid w:val="000D2417"/>
    <w:rsid w:val="000D6804"/>
    <w:rsid w:val="000F6242"/>
    <w:rsid w:val="00111BF3"/>
    <w:rsid w:val="0014141A"/>
    <w:rsid w:val="00144D71"/>
    <w:rsid w:val="0014541B"/>
    <w:rsid w:val="00151DC6"/>
    <w:rsid w:val="001522BB"/>
    <w:rsid w:val="00161886"/>
    <w:rsid w:val="0019297A"/>
    <w:rsid w:val="001944BC"/>
    <w:rsid w:val="001A12CE"/>
    <w:rsid w:val="001A23C9"/>
    <w:rsid w:val="001B015E"/>
    <w:rsid w:val="001B0510"/>
    <w:rsid w:val="001B2899"/>
    <w:rsid w:val="001B572F"/>
    <w:rsid w:val="001C6095"/>
    <w:rsid w:val="001C7D29"/>
    <w:rsid w:val="001D1C09"/>
    <w:rsid w:val="001D607F"/>
    <w:rsid w:val="001D67B9"/>
    <w:rsid w:val="001F47CE"/>
    <w:rsid w:val="001F5319"/>
    <w:rsid w:val="0020511A"/>
    <w:rsid w:val="002070EA"/>
    <w:rsid w:val="002201E4"/>
    <w:rsid w:val="00224F81"/>
    <w:rsid w:val="0022549B"/>
    <w:rsid w:val="00232F73"/>
    <w:rsid w:val="00240452"/>
    <w:rsid w:val="002459C0"/>
    <w:rsid w:val="00260A4E"/>
    <w:rsid w:val="00265872"/>
    <w:rsid w:val="00271F36"/>
    <w:rsid w:val="00272F34"/>
    <w:rsid w:val="00276CE3"/>
    <w:rsid w:val="00292AB5"/>
    <w:rsid w:val="002A6824"/>
    <w:rsid w:val="002B0679"/>
    <w:rsid w:val="002C0DE9"/>
    <w:rsid w:val="002C284A"/>
    <w:rsid w:val="002C4F60"/>
    <w:rsid w:val="002C75EC"/>
    <w:rsid w:val="002D3FE2"/>
    <w:rsid w:val="002D4E31"/>
    <w:rsid w:val="002E2551"/>
    <w:rsid w:val="002F1940"/>
    <w:rsid w:val="00330F87"/>
    <w:rsid w:val="00337C67"/>
    <w:rsid w:val="0034337F"/>
    <w:rsid w:val="003470DC"/>
    <w:rsid w:val="00365A3F"/>
    <w:rsid w:val="00366202"/>
    <w:rsid w:val="00371111"/>
    <w:rsid w:val="00374ADA"/>
    <w:rsid w:val="00383545"/>
    <w:rsid w:val="00386F8E"/>
    <w:rsid w:val="00387362"/>
    <w:rsid w:val="003A2616"/>
    <w:rsid w:val="003A7A2A"/>
    <w:rsid w:val="003B25C2"/>
    <w:rsid w:val="003B74B1"/>
    <w:rsid w:val="003D0999"/>
    <w:rsid w:val="003D1EEC"/>
    <w:rsid w:val="003D50A8"/>
    <w:rsid w:val="00400550"/>
    <w:rsid w:val="004120DA"/>
    <w:rsid w:val="00433500"/>
    <w:rsid w:val="00433F71"/>
    <w:rsid w:val="0043719E"/>
    <w:rsid w:val="00440D43"/>
    <w:rsid w:val="004466B6"/>
    <w:rsid w:val="00460BF5"/>
    <w:rsid w:val="0046462D"/>
    <w:rsid w:val="004655F3"/>
    <w:rsid w:val="00466BAE"/>
    <w:rsid w:val="0047116F"/>
    <w:rsid w:val="00472D10"/>
    <w:rsid w:val="00472F98"/>
    <w:rsid w:val="004A34BE"/>
    <w:rsid w:val="004A623E"/>
    <w:rsid w:val="004A6521"/>
    <w:rsid w:val="004A7A19"/>
    <w:rsid w:val="004B4315"/>
    <w:rsid w:val="004B46AC"/>
    <w:rsid w:val="004B55FB"/>
    <w:rsid w:val="004B5BAA"/>
    <w:rsid w:val="004D14E5"/>
    <w:rsid w:val="004E3939"/>
    <w:rsid w:val="004E6F23"/>
    <w:rsid w:val="004F2A68"/>
    <w:rsid w:val="004F4CAF"/>
    <w:rsid w:val="004F56DF"/>
    <w:rsid w:val="00513382"/>
    <w:rsid w:val="005163C7"/>
    <w:rsid w:val="0052156D"/>
    <w:rsid w:val="00531A3A"/>
    <w:rsid w:val="0053537D"/>
    <w:rsid w:val="00535CC1"/>
    <w:rsid w:val="005479B2"/>
    <w:rsid w:val="005531E1"/>
    <w:rsid w:val="00555114"/>
    <w:rsid w:val="00576561"/>
    <w:rsid w:val="00576638"/>
    <w:rsid w:val="005817DA"/>
    <w:rsid w:val="005911D7"/>
    <w:rsid w:val="00597CEA"/>
    <w:rsid w:val="005B46B3"/>
    <w:rsid w:val="005B6152"/>
    <w:rsid w:val="005B70B4"/>
    <w:rsid w:val="005C0944"/>
    <w:rsid w:val="005C7C1C"/>
    <w:rsid w:val="005E0A12"/>
    <w:rsid w:val="005E18A7"/>
    <w:rsid w:val="005E2F1E"/>
    <w:rsid w:val="005E37A8"/>
    <w:rsid w:val="005E4FEA"/>
    <w:rsid w:val="005E61EB"/>
    <w:rsid w:val="005F677E"/>
    <w:rsid w:val="00611DB6"/>
    <w:rsid w:val="0062469D"/>
    <w:rsid w:val="0063706D"/>
    <w:rsid w:val="00640371"/>
    <w:rsid w:val="00655E8F"/>
    <w:rsid w:val="0065769F"/>
    <w:rsid w:val="006717BE"/>
    <w:rsid w:val="0067241D"/>
    <w:rsid w:val="00674C4B"/>
    <w:rsid w:val="0068074D"/>
    <w:rsid w:val="006812C9"/>
    <w:rsid w:val="0068227B"/>
    <w:rsid w:val="006A0B7E"/>
    <w:rsid w:val="006A3A35"/>
    <w:rsid w:val="006C22FF"/>
    <w:rsid w:val="006D3224"/>
    <w:rsid w:val="006E032F"/>
    <w:rsid w:val="006E0BBF"/>
    <w:rsid w:val="006E0D4F"/>
    <w:rsid w:val="006F0604"/>
    <w:rsid w:val="006F2D99"/>
    <w:rsid w:val="006F4977"/>
    <w:rsid w:val="00700092"/>
    <w:rsid w:val="00705A77"/>
    <w:rsid w:val="00714363"/>
    <w:rsid w:val="00726022"/>
    <w:rsid w:val="00733541"/>
    <w:rsid w:val="007514F0"/>
    <w:rsid w:val="00754BD1"/>
    <w:rsid w:val="00760F9A"/>
    <w:rsid w:val="0076194E"/>
    <w:rsid w:val="00766EA6"/>
    <w:rsid w:val="007673D1"/>
    <w:rsid w:val="00771CE2"/>
    <w:rsid w:val="00774C5F"/>
    <w:rsid w:val="007757CC"/>
    <w:rsid w:val="00787EE3"/>
    <w:rsid w:val="00792100"/>
    <w:rsid w:val="00797F26"/>
    <w:rsid w:val="007A274B"/>
    <w:rsid w:val="007A62D2"/>
    <w:rsid w:val="007A68AD"/>
    <w:rsid w:val="007B4FA7"/>
    <w:rsid w:val="007B60F0"/>
    <w:rsid w:val="007C0DD2"/>
    <w:rsid w:val="007C4244"/>
    <w:rsid w:val="007E2F16"/>
    <w:rsid w:val="007F4F92"/>
    <w:rsid w:val="007F684D"/>
    <w:rsid w:val="007F6F25"/>
    <w:rsid w:val="008034ED"/>
    <w:rsid w:val="00805EEB"/>
    <w:rsid w:val="00813FCE"/>
    <w:rsid w:val="008172CF"/>
    <w:rsid w:val="00822B48"/>
    <w:rsid w:val="00823B5B"/>
    <w:rsid w:val="008403F9"/>
    <w:rsid w:val="0085006E"/>
    <w:rsid w:val="0085425B"/>
    <w:rsid w:val="008548A0"/>
    <w:rsid w:val="00855948"/>
    <w:rsid w:val="008575F9"/>
    <w:rsid w:val="00867A71"/>
    <w:rsid w:val="00870CEF"/>
    <w:rsid w:val="008779F8"/>
    <w:rsid w:val="008811F4"/>
    <w:rsid w:val="008818BC"/>
    <w:rsid w:val="008853C7"/>
    <w:rsid w:val="00886FBF"/>
    <w:rsid w:val="00894D59"/>
    <w:rsid w:val="00897789"/>
    <w:rsid w:val="008A3FB4"/>
    <w:rsid w:val="008A6B62"/>
    <w:rsid w:val="008B5D0F"/>
    <w:rsid w:val="008C617A"/>
    <w:rsid w:val="008D772F"/>
    <w:rsid w:val="00907B21"/>
    <w:rsid w:val="00913397"/>
    <w:rsid w:val="00924E0E"/>
    <w:rsid w:val="00925A33"/>
    <w:rsid w:val="00927466"/>
    <w:rsid w:val="00927D29"/>
    <w:rsid w:val="0093503F"/>
    <w:rsid w:val="0094424C"/>
    <w:rsid w:val="0095004F"/>
    <w:rsid w:val="00951946"/>
    <w:rsid w:val="00953874"/>
    <w:rsid w:val="00956123"/>
    <w:rsid w:val="00970532"/>
    <w:rsid w:val="00971D3D"/>
    <w:rsid w:val="009862A9"/>
    <w:rsid w:val="0099764C"/>
    <w:rsid w:val="009A6953"/>
    <w:rsid w:val="009B7845"/>
    <w:rsid w:val="009E6DA6"/>
    <w:rsid w:val="009E7ACE"/>
    <w:rsid w:val="00A00CD8"/>
    <w:rsid w:val="00A16104"/>
    <w:rsid w:val="00A17289"/>
    <w:rsid w:val="00A23733"/>
    <w:rsid w:val="00A46CCB"/>
    <w:rsid w:val="00A71544"/>
    <w:rsid w:val="00AC04A0"/>
    <w:rsid w:val="00AE2372"/>
    <w:rsid w:val="00AE66E0"/>
    <w:rsid w:val="00AF4DB2"/>
    <w:rsid w:val="00B10421"/>
    <w:rsid w:val="00B13CB9"/>
    <w:rsid w:val="00B17479"/>
    <w:rsid w:val="00B21E30"/>
    <w:rsid w:val="00B3349C"/>
    <w:rsid w:val="00B33F3C"/>
    <w:rsid w:val="00B3537B"/>
    <w:rsid w:val="00B3611B"/>
    <w:rsid w:val="00B42570"/>
    <w:rsid w:val="00B42B8B"/>
    <w:rsid w:val="00B44C93"/>
    <w:rsid w:val="00B61723"/>
    <w:rsid w:val="00B659F2"/>
    <w:rsid w:val="00B6653C"/>
    <w:rsid w:val="00B86E82"/>
    <w:rsid w:val="00B947AB"/>
    <w:rsid w:val="00B97703"/>
    <w:rsid w:val="00BA45DF"/>
    <w:rsid w:val="00BA4A98"/>
    <w:rsid w:val="00BA5E95"/>
    <w:rsid w:val="00BB2CA5"/>
    <w:rsid w:val="00BD2DCD"/>
    <w:rsid w:val="00BE7EF1"/>
    <w:rsid w:val="00BF1C33"/>
    <w:rsid w:val="00C04BAC"/>
    <w:rsid w:val="00C14A59"/>
    <w:rsid w:val="00C17B7B"/>
    <w:rsid w:val="00C23C20"/>
    <w:rsid w:val="00C261C0"/>
    <w:rsid w:val="00C27B79"/>
    <w:rsid w:val="00C34401"/>
    <w:rsid w:val="00C36E2C"/>
    <w:rsid w:val="00C41305"/>
    <w:rsid w:val="00C44C81"/>
    <w:rsid w:val="00C50112"/>
    <w:rsid w:val="00C503E0"/>
    <w:rsid w:val="00C51CF8"/>
    <w:rsid w:val="00C57ED8"/>
    <w:rsid w:val="00C60AC3"/>
    <w:rsid w:val="00C66557"/>
    <w:rsid w:val="00C71962"/>
    <w:rsid w:val="00C83EB6"/>
    <w:rsid w:val="00C90BFF"/>
    <w:rsid w:val="00CA2816"/>
    <w:rsid w:val="00CB3E1E"/>
    <w:rsid w:val="00CB68D4"/>
    <w:rsid w:val="00CC1DB4"/>
    <w:rsid w:val="00CD3E15"/>
    <w:rsid w:val="00CE16A9"/>
    <w:rsid w:val="00CF0A30"/>
    <w:rsid w:val="00CF1448"/>
    <w:rsid w:val="00CF6087"/>
    <w:rsid w:val="00D02856"/>
    <w:rsid w:val="00D12261"/>
    <w:rsid w:val="00D144DE"/>
    <w:rsid w:val="00D15A77"/>
    <w:rsid w:val="00D209D8"/>
    <w:rsid w:val="00D24728"/>
    <w:rsid w:val="00D25CD3"/>
    <w:rsid w:val="00D47517"/>
    <w:rsid w:val="00D5271E"/>
    <w:rsid w:val="00D555F8"/>
    <w:rsid w:val="00D62A0E"/>
    <w:rsid w:val="00D856BD"/>
    <w:rsid w:val="00DA3232"/>
    <w:rsid w:val="00DB3EF0"/>
    <w:rsid w:val="00DC3A73"/>
    <w:rsid w:val="00DC6D91"/>
    <w:rsid w:val="00DE30A2"/>
    <w:rsid w:val="00DE3DA8"/>
    <w:rsid w:val="00DE4BBC"/>
    <w:rsid w:val="00E0730B"/>
    <w:rsid w:val="00E10F92"/>
    <w:rsid w:val="00E16B83"/>
    <w:rsid w:val="00E23D7A"/>
    <w:rsid w:val="00E24B95"/>
    <w:rsid w:val="00E256CF"/>
    <w:rsid w:val="00E47597"/>
    <w:rsid w:val="00E47EB1"/>
    <w:rsid w:val="00E54F07"/>
    <w:rsid w:val="00E66439"/>
    <w:rsid w:val="00E7468D"/>
    <w:rsid w:val="00E80254"/>
    <w:rsid w:val="00E83326"/>
    <w:rsid w:val="00E97543"/>
    <w:rsid w:val="00EA207C"/>
    <w:rsid w:val="00EA63F1"/>
    <w:rsid w:val="00EB515D"/>
    <w:rsid w:val="00ED1F8C"/>
    <w:rsid w:val="00ED39B2"/>
    <w:rsid w:val="00EE1862"/>
    <w:rsid w:val="00F11BD2"/>
    <w:rsid w:val="00F12E52"/>
    <w:rsid w:val="00F15A33"/>
    <w:rsid w:val="00F253A5"/>
    <w:rsid w:val="00F32126"/>
    <w:rsid w:val="00F34B3C"/>
    <w:rsid w:val="00F417B1"/>
    <w:rsid w:val="00F476BD"/>
    <w:rsid w:val="00F66D63"/>
    <w:rsid w:val="00F66E61"/>
    <w:rsid w:val="00F70509"/>
    <w:rsid w:val="00F70891"/>
    <w:rsid w:val="00F70FE1"/>
    <w:rsid w:val="00F75D58"/>
    <w:rsid w:val="00F773BD"/>
    <w:rsid w:val="00F93DCC"/>
    <w:rsid w:val="00F956CF"/>
    <w:rsid w:val="00FC51C7"/>
    <w:rsid w:val="00FD37F1"/>
    <w:rsid w:val="00FE3EC0"/>
    <w:rsid w:val="00FE689A"/>
    <w:rsid w:val="00FF0174"/>
    <w:rsid w:val="00FF1111"/>
    <w:rsid w:val="00FF2C41"/>
    <w:rsid w:val="00FF3C80"/>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B46AC"/>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link w:val="NOChar"/>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link w:val="B2Char"/>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paragraph" w:styleId="ListParagraph">
    <w:name w:val="List Paragraph"/>
    <w:basedOn w:val="Normal"/>
    <w:uiPriority w:val="34"/>
    <w:qFormat/>
    <w:rsid w:val="008A6B62"/>
    <w:pPr>
      <w:spacing w:after="0"/>
      <w:ind w:left="720"/>
      <w:contextualSpacing/>
    </w:pPr>
    <w:rPr>
      <w:lang w:eastAsia="en-US"/>
    </w:rPr>
  </w:style>
  <w:style w:type="character" w:styleId="UnresolvedMention">
    <w:name w:val="Unresolved Mention"/>
    <w:basedOn w:val="DefaultParagraphFont"/>
    <w:uiPriority w:val="99"/>
    <w:semiHidden/>
    <w:unhideWhenUsed/>
    <w:rsid w:val="0093503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83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83D8C"/>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083D8C"/>
    <w:rPr>
      <w:rFonts w:ascii="Arial" w:hAnsi="Arial"/>
      <w:b/>
      <w:bCs/>
      <w:lang w:val="en-GB" w:eastAsia="en-GB" w:bidi="ar-SA"/>
    </w:rPr>
  </w:style>
  <w:style w:type="character" w:customStyle="1" w:styleId="B1Char">
    <w:name w:val="B1 Char"/>
    <w:link w:val="B1"/>
    <w:qFormat/>
    <w:rsid w:val="004B55FB"/>
    <w:rPr>
      <w:lang w:val="en-GB" w:eastAsia="en-GB" w:bidi="ar-SA"/>
    </w:rPr>
  </w:style>
  <w:style w:type="character" w:customStyle="1" w:styleId="B2Char">
    <w:name w:val="B2 Char"/>
    <w:link w:val="B2"/>
    <w:qFormat/>
    <w:rsid w:val="00F12E52"/>
    <w:rPr>
      <w:lang w:val="en-GB" w:eastAsia="en-GB" w:bidi="ar-SA"/>
    </w:rPr>
  </w:style>
  <w:style w:type="character" w:customStyle="1" w:styleId="NOChar">
    <w:name w:val="NO Char"/>
    <w:link w:val="NO"/>
    <w:qFormat/>
    <w:rsid w:val="00F12E52"/>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magnus(dot)m(dot)olsson@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197</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Ericsson0401</cp:lastModifiedBy>
  <cp:revision>76</cp:revision>
  <cp:lastPrinted>2002-04-23T07:10:00Z</cp:lastPrinted>
  <dcterms:created xsi:type="dcterms:W3CDTF">2022-12-15T14:14:00Z</dcterms:created>
  <dcterms:modified xsi:type="dcterms:W3CDTF">2023-01-09T18:51:00Z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